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92" w:rsidRPr="006932C1" w:rsidRDefault="00A168D6" w:rsidP="00334E92">
      <w:pPr>
        <w:spacing w:after="0" w:line="240" w:lineRule="auto"/>
        <w:jc w:val="center"/>
        <w:rPr>
          <w:rFonts w:ascii="Constantia" w:hAnsi="Constantia"/>
          <w:color w:val="F79646" w:themeColor="accent6"/>
          <w:sz w:val="36"/>
        </w:rPr>
      </w:pPr>
      <w:bookmarkStart w:id="0" w:name="_GoBack"/>
      <w:bookmarkEnd w:id="0"/>
      <w:r w:rsidRPr="006932C1">
        <w:rPr>
          <w:rFonts w:ascii="Constantia" w:hAnsi="Constantia"/>
          <w:color w:val="F79646" w:themeColor="accent6"/>
          <w:sz w:val="36"/>
        </w:rPr>
        <w:t>Board of Directors Retreat</w:t>
      </w:r>
    </w:p>
    <w:p w:rsidR="00A168D6" w:rsidRPr="00A168D6" w:rsidRDefault="00A168D6" w:rsidP="00A168D6">
      <w:pPr>
        <w:spacing w:after="0" w:line="240" w:lineRule="auto"/>
        <w:jc w:val="center"/>
        <w:rPr>
          <w:rFonts w:ascii="Constantia" w:hAnsi="Constantia"/>
          <w:color w:val="F79646" w:themeColor="accent6"/>
          <w:sz w:val="36"/>
        </w:rPr>
      </w:pPr>
      <w:r w:rsidRPr="00A168D6">
        <w:rPr>
          <w:rFonts w:ascii="Constantia" w:hAnsi="Constantia"/>
          <w:color w:val="F79646" w:themeColor="accent6"/>
          <w:sz w:val="36"/>
        </w:rPr>
        <w:t>Saturday, September 19, 2015</w:t>
      </w:r>
    </w:p>
    <w:p w:rsidR="00A168D6" w:rsidRPr="00A168D6" w:rsidRDefault="00567E59" w:rsidP="00A168D6">
      <w:pPr>
        <w:spacing w:after="0" w:line="240" w:lineRule="auto"/>
        <w:jc w:val="center"/>
        <w:rPr>
          <w:rFonts w:ascii="Constantia" w:hAnsi="Constantia"/>
          <w:color w:val="F79646" w:themeColor="accent6"/>
          <w:sz w:val="36"/>
        </w:rPr>
      </w:pPr>
      <w:r>
        <w:rPr>
          <w:rFonts w:ascii="Constantia" w:hAnsi="Constantia"/>
          <w:color w:val="F79646" w:themeColor="accent6"/>
          <w:sz w:val="36"/>
        </w:rPr>
        <w:t>8:00</w:t>
      </w:r>
      <w:r w:rsidR="00A168D6" w:rsidRPr="00A168D6">
        <w:rPr>
          <w:rFonts w:ascii="Constantia" w:hAnsi="Constantia"/>
          <w:color w:val="F79646" w:themeColor="accent6"/>
          <w:sz w:val="36"/>
        </w:rPr>
        <w:t>am - Noon</w:t>
      </w:r>
    </w:p>
    <w:p w:rsidR="00334E92" w:rsidRDefault="00334E92" w:rsidP="00334E92">
      <w:pPr>
        <w:jc w:val="center"/>
        <w:rPr>
          <w:rFonts w:asciiTheme="majorHAnsi" w:hAnsiTheme="majorHAnsi"/>
          <w:sz w:val="24"/>
          <w:szCs w:val="24"/>
        </w:rPr>
      </w:pPr>
    </w:p>
    <w:p w:rsidR="00B03BB2" w:rsidRPr="00334E92" w:rsidRDefault="0007350D" w:rsidP="000735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="00334E92" w:rsidRPr="00334E92">
        <w:rPr>
          <w:rFonts w:asciiTheme="majorHAnsi" w:hAnsiTheme="majorHAnsi"/>
          <w:sz w:val="24"/>
          <w:szCs w:val="24"/>
        </w:rPr>
        <w:t>Breakfast Served</w:t>
      </w:r>
    </w:p>
    <w:p w:rsidR="001A2812" w:rsidRDefault="00334E92" w:rsidP="001A2812">
      <w:pPr>
        <w:rPr>
          <w:rFonts w:asciiTheme="majorHAnsi" w:hAnsiTheme="majorHAnsi"/>
          <w:sz w:val="24"/>
          <w:szCs w:val="24"/>
        </w:rPr>
      </w:pPr>
      <w:r w:rsidRPr="00334E92">
        <w:rPr>
          <w:rFonts w:asciiTheme="majorHAnsi" w:hAnsiTheme="majorHAnsi"/>
          <w:sz w:val="24"/>
          <w:szCs w:val="24"/>
        </w:rPr>
        <w:t>Welcome</w:t>
      </w:r>
      <w:r w:rsidR="00E0020D">
        <w:rPr>
          <w:rFonts w:asciiTheme="majorHAnsi" w:hAnsiTheme="majorHAnsi"/>
          <w:sz w:val="24"/>
          <w:szCs w:val="24"/>
        </w:rPr>
        <w:t xml:space="preserve"> and Introductions</w:t>
      </w:r>
      <w:r w:rsidRPr="00334E92">
        <w:rPr>
          <w:rFonts w:asciiTheme="majorHAnsi" w:hAnsiTheme="majorHAnsi"/>
          <w:sz w:val="24"/>
          <w:szCs w:val="24"/>
        </w:rPr>
        <w:t xml:space="preserve">                                    </w:t>
      </w:r>
      <w:r w:rsidR="00E6260D">
        <w:rPr>
          <w:rFonts w:asciiTheme="majorHAnsi" w:hAnsiTheme="majorHAnsi"/>
          <w:sz w:val="24"/>
          <w:szCs w:val="24"/>
        </w:rPr>
        <w:t xml:space="preserve">                   </w:t>
      </w:r>
      <w:r w:rsidR="00E0020D">
        <w:rPr>
          <w:rFonts w:asciiTheme="majorHAnsi" w:hAnsiTheme="majorHAnsi"/>
          <w:sz w:val="24"/>
          <w:szCs w:val="24"/>
        </w:rPr>
        <w:t>Tom</w:t>
      </w:r>
      <w:r w:rsidRPr="00334E92">
        <w:rPr>
          <w:rFonts w:asciiTheme="majorHAnsi" w:hAnsiTheme="majorHAnsi"/>
          <w:sz w:val="24"/>
          <w:szCs w:val="24"/>
        </w:rPr>
        <w:t xml:space="preserve"> Baker, Chair</w:t>
      </w:r>
      <w:r w:rsidR="007E2563">
        <w:rPr>
          <w:rFonts w:asciiTheme="majorHAnsi" w:hAnsiTheme="majorHAnsi"/>
          <w:sz w:val="24"/>
          <w:szCs w:val="24"/>
        </w:rPr>
        <w:t xml:space="preserve"> (8:00-8:10</w:t>
      </w:r>
      <w:r w:rsidR="00777E72">
        <w:rPr>
          <w:rFonts w:asciiTheme="majorHAnsi" w:hAnsiTheme="majorHAnsi"/>
          <w:sz w:val="24"/>
          <w:szCs w:val="24"/>
        </w:rPr>
        <w:t>)</w:t>
      </w:r>
    </w:p>
    <w:p w:rsidR="001A2812" w:rsidRDefault="001A2812" w:rsidP="00334E92">
      <w:pPr>
        <w:rPr>
          <w:rFonts w:asciiTheme="majorHAnsi" w:hAnsiTheme="majorHAnsi"/>
          <w:color w:val="F79646" w:themeColor="accent6"/>
          <w:sz w:val="24"/>
          <w:szCs w:val="24"/>
        </w:rPr>
      </w:pPr>
      <w:r>
        <w:rPr>
          <w:rFonts w:asciiTheme="majorHAnsi" w:hAnsiTheme="majorHAnsi"/>
          <w:color w:val="F79646" w:themeColor="accent6"/>
          <w:sz w:val="24"/>
          <w:szCs w:val="24"/>
        </w:rPr>
        <w:t>1. Introduce John Lock and Josh Martino</w:t>
      </w:r>
    </w:p>
    <w:p w:rsidR="007E2563" w:rsidRDefault="001A2812" w:rsidP="00334E92">
      <w:pPr>
        <w:rPr>
          <w:rFonts w:asciiTheme="majorHAnsi" w:hAnsiTheme="majorHAnsi"/>
          <w:color w:val="F79646" w:themeColor="accent6"/>
          <w:sz w:val="24"/>
          <w:szCs w:val="24"/>
        </w:rPr>
      </w:pPr>
      <w:r>
        <w:rPr>
          <w:rFonts w:asciiTheme="majorHAnsi" w:hAnsiTheme="majorHAnsi"/>
          <w:color w:val="F79646" w:themeColor="accent6"/>
          <w:sz w:val="24"/>
          <w:szCs w:val="24"/>
        </w:rPr>
        <w:t xml:space="preserve">2. Mention that Jean Aikens was also elected but has delayed joining due to continued employment at Tiger as the part time reading coach  </w:t>
      </w:r>
    </w:p>
    <w:p w:rsidR="001A2812" w:rsidRDefault="007E2563" w:rsidP="00334E92">
      <w:pPr>
        <w:rPr>
          <w:rFonts w:asciiTheme="majorHAnsi" w:hAnsiTheme="majorHAnsi"/>
          <w:color w:val="F79646" w:themeColor="accent6"/>
          <w:sz w:val="24"/>
          <w:szCs w:val="24"/>
        </w:rPr>
      </w:pPr>
      <w:r>
        <w:rPr>
          <w:rFonts w:asciiTheme="majorHAnsi" w:hAnsiTheme="majorHAnsi"/>
          <w:color w:val="F79646" w:themeColor="accent6"/>
          <w:sz w:val="24"/>
          <w:szCs w:val="24"/>
        </w:rPr>
        <w:t xml:space="preserve">3. Recognize Mia as having been selected as a WOMAN OF INFLUENCE BY Girls Inc. </w:t>
      </w:r>
      <w:r w:rsidR="001A2812">
        <w:rPr>
          <w:rFonts w:asciiTheme="majorHAnsi" w:hAnsiTheme="majorHAnsi"/>
          <w:color w:val="F79646" w:themeColor="accent6"/>
          <w:sz w:val="24"/>
          <w:szCs w:val="24"/>
        </w:rPr>
        <w:t xml:space="preserve"> </w:t>
      </w:r>
    </w:p>
    <w:p w:rsidR="001A2812" w:rsidRDefault="001A2812" w:rsidP="00334E92">
      <w:pPr>
        <w:rPr>
          <w:rFonts w:asciiTheme="majorHAnsi" w:hAnsiTheme="majorHAnsi"/>
          <w:color w:val="F79646" w:themeColor="accent6"/>
          <w:sz w:val="24"/>
          <w:szCs w:val="24"/>
        </w:rPr>
      </w:pPr>
      <w:r>
        <w:rPr>
          <w:rFonts w:asciiTheme="majorHAnsi" w:hAnsiTheme="majorHAnsi"/>
          <w:color w:val="F79646" w:themeColor="accent6"/>
          <w:sz w:val="24"/>
          <w:szCs w:val="24"/>
        </w:rPr>
        <w:t xml:space="preserve">3. </w:t>
      </w:r>
      <w:r w:rsidR="00777E72">
        <w:rPr>
          <w:rFonts w:asciiTheme="majorHAnsi" w:hAnsiTheme="majorHAnsi"/>
          <w:color w:val="F79646" w:themeColor="accent6"/>
          <w:sz w:val="24"/>
          <w:szCs w:val="24"/>
        </w:rPr>
        <w:t>You might want to let everyone in the room introduce themselves for the benefit of the new members</w:t>
      </w:r>
      <w:r>
        <w:rPr>
          <w:rFonts w:asciiTheme="majorHAnsi" w:hAnsiTheme="majorHAnsi"/>
          <w:color w:val="F79646" w:themeColor="accent6"/>
          <w:sz w:val="24"/>
          <w:szCs w:val="24"/>
        </w:rPr>
        <w:t xml:space="preserve">                                                                      </w:t>
      </w:r>
    </w:p>
    <w:p w:rsidR="001A2812" w:rsidRPr="001A2812" w:rsidRDefault="001A2812" w:rsidP="00334E92">
      <w:pPr>
        <w:rPr>
          <w:rFonts w:asciiTheme="majorHAnsi" w:hAnsiTheme="majorHAnsi"/>
          <w:color w:val="F79646" w:themeColor="accent6"/>
          <w:sz w:val="24"/>
          <w:szCs w:val="24"/>
        </w:rPr>
      </w:pPr>
      <w:r>
        <w:rPr>
          <w:rFonts w:asciiTheme="majorHAnsi" w:hAnsiTheme="majorHAnsi"/>
          <w:color w:val="F79646" w:themeColor="accent6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</w:p>
    <w:p w:rsidR="00334E92" w:rsidRDefault="00334E92" w:rsidP="00334E92">
      <w:pPr>
        <w:rPr>
          <w:rFonts w:asciiTheme="majorHAnsi" w:hAnsiTheme="majorHAnsi"/>
          <w:sz w:val="24"/>
          <w:szCs w:val="24"/>
        </w:rPr>
      </w:pPr>
      <w:r w:rsidRPr="00334E92">
        <w:rPr>
          <w:rFonts w:asciiTheme="majorHAnsi" w:hAnsiTheme="majorHAnsi"/>
          <w:sz w:val="24"/>
          <w:szCs w:val="24"/>
        </w:rPr>
        <w:t xml:space="preserve">Invocation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34E92">
        <w:rPr>
          <w:rFonts w:asciiTheme="majorHAnsi" w:hAnsiTheme="majorHAnsi"/>
          <w:sz w:val="24"/>
          <w:szCs w:val="24"/>
        </w:rPr>
        <w:t>Charles McWhite, Principal</w:t>
      </w:r>
      <w:r w:rsidR="007E2563">
        <w:rPr>
          <w:rFonts w:asciiTheme="majorHAnsi" w:hAnsiTheme="majorHAnsi"/>
          <w:sz w:val="24"/>
          <w:szCs w:val="24"/>
        </w:rPr>
        <w:t xml:space="preserve"> (8:10 – 8:20</w:t>
      </w:r>
      <w:r w:rsidR="00777E72">
        <w:rPr>
          <w:rFonts w:asciiTheme="majorHAnsi" w:hAnsiTheme="majorHAnsi"/>
          <w:sz w:val="24"/>
          <w:szCs w:val="24"/>
        </w:rPr>
        <w:t>)</w:t>
      </w:r>
    </w:p>
    <w:p w:rsidR="001A2812" w:rsidRDefault="001A2812" w:rsidP="001A2812">
      <w:pPr>
        <w:pStyle w:val="ListParagraph"/>
        <w:numPr>
          <w:ilvl w:val="0"/>
          <w:numId w:val="8"/>
        </w:numPr>
        <w:rPr>
          <w:rFonts w:asciiTheme="majorHAnsi" w:hAnsiTheme="majorHAnsi"/>
          <w:color w:val="F79646" w:themeColor="accent6"/>
          <w:sz w:val="24"/>
          <w:szCs w:val="24"/>
        </w:rPr>
      </w:pPr>
      <w:r>
        <w:rPr>
          <w:rFonts w:asciiTheme="majorHAnsi" w:hAnsiTheme="majorHAnsi"/>
          <w:color w:val="F79646" w:themeColor="accent6"/>
          <w:sz w:val="24"/>
          <w:szCs w:val="24"/>
        </w:rPr>
        <w:t>Introduce Tiger staff in attendance and their position</w:t>
      </w:r>
    </w:p>
    <w:p w:rsidR="001A2812" w:rsidRDefault="001A2812" w:rsidP="001A2812">
      <w:pPr>
        <w:pStyle w:val="ListParagraph"/>
        <w:numPr>
          <w:ilvl w:val="0"/>
          <w:numId w:val="8"/>
        </w:numPr>
        <w:rPr>
          <w:rFonts w:asciiTheme="majorHAnsi" w:hAnsiTheme="majorHAnsi"/>
          <w:color w:val="F79646" w:themeColor="accent6"/>
          <w:sz w:val="24"/>
          <w:szCs w:val="24"/>
        </w:rPr>
      </w:pPr>
      <w:r>
        <w:rPr>
          <w:rFonts w:asciiTheme="majorHAnsi" w:hAnsiTheme="majorHAnsi"/>
          <w:color w:val="F79646" w:themeColor="accent6"/>
          <w:sz w:val="24"/>
          <w:szCs w:val="24"/>
        </w:rPr>
        <w:t>Introduce PTA rep who will speak after you give the invocation</w:t>
      </w:r>
    </w:p>
    <w:p w:rsidR="00777E72" w:rsidRPr="001A2812" w:rsidRDefault="00777E72" w:rsidP="001A2812">
      <w:pPr>
        <w:pStyle w:val="ListParagraph"/>
        <w:numPr>
          <w:ilvl w:val="0"/>
          <w:numId w:val="8"/>
        </w:numPr>
        <w:rPr>
          <w:rFonts w:asciiTheme="majorHAnsi" w:hAnsiTheme="majorHAnsi"/>
          <w:color w:val="F79646" w:themeColor="accent6"/>
          <w:sz w:val="24"/>
          <w:szCs w:val="24"/>
        </w:rPr>
      </w:pPr>
      <w:r>
        <w:rPr>
          <w:rFonts w:asciiTheme="majorHAnsi" w:hAnsiTheme="majorHAnsi"/>
          <w:color w:val="F79646" w:themeColor="accent6"/>
          <w:sz w:val="24"/>
          <w:szCs w:val="24"/>
        </w:rPr>
        <w:t>Introduce Ted and Jan for the fundraising presentation</w:t>
      </w:r>
    </w:p>
    <w:p w:rsidR="001A2812" w:rsidRPr="001A2812" w:rsidRDefault="001A2812" w:rsidP="001A2812">
      <w:pPr>
        <w:pStyle w:val="ListParagraph"/>
        <w:rPr>
          <w:rFonts w:asciiTheme="majorHAnsi" w:hAnsiTheme="majorHAnsi"/>
          <w:color w:val="F79646" w:themeColor="accent6"/>
          <w:sz w:val="24"/>
          <w:szCs w:val="24"/>
        </w:rPr>
      </w:pPr>
    </w:p>
    <w:p w:rsidR="00E6260D" w:rsidRDefault="00E6260D" w:rsidP="00334E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Fundraising for 2015 – 2016 and Beyond                              Ted Baker, Chair</w:t>
      </w:r>
      <w:r w:rsidR="007E2563">
        <w:rPr>
          <w:rFonts w:asciiTheme="majorHAnsi" w:hAnsiTheme="majorHAnsi"/>
          <w:sz w:val="24"/>
          <w:szCs w:val="24"/>
        </w:rPr>
        <w:t xml:space="preserve"> (8:20</w:t>
      </w:r>
      <w:r w:rsidR="00777E72">
        <w:rPr>
          <w:rFonts w:asciiTheme="majorHAnsi" w:hAnsiTheme="majorHAnsi"/>
          <w:sz w:val="24"/>
          <w:szCs w:val="24"/>
        </w:rPr>
        <w:t xml:space="preserve"> – 8:45)</w:t>
      </w:r>
    </w:p>
    <w:p w:rsidR="00E6260D" w:rsidRPr="00334E92" w:rsidRDefault="00E6260D" w:rsidP="00334E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Jan Brogdon, Donor by Design</w:t>
      </w:r>
    </w:p>
    <w:p w:rsidR="00334E92" w:rsidRPr="00334E92" w:rsidRDefault="00334E92" w:rsidP="00334E92">
      <w:pPr>
        <w:rPr>
          <w:rFonts w:asciiTheme="majorHAnsi" w:hAnsiTheme="majorHAnsi"/>
          <w:sz w:val="24"/>
          <w:szCs w:val="24"/>
        </w:rPr>
      </w:pPr>
      <w:r w:rsidRPr="00334E92">
        <w:rPr>
          <w:rFonts w:asciiTheme="majorHAnsi" w:hAnsiTheme="majorHAnsi"/>
          <w:sz w:val="24"/>
          <w:szCs w:val="24"/>
        </w:rPr>
        <w:t xml:space="preserve">Finance Committee Update   </w:t>
      </w:r>
      <w:r>
        <w:rPr>
          <w:rFonts w:asciiTheme="majorHAnsi" w:hAnsiTheme="majorHAnsi"/>
          <w:sz w:val="24"/>
          <w:szCs w:val="24"/>
        </w:rPr>
        <w:t xml:space="preserve"> </w:t>
      </w:r>
      <w:r w:rsidR="00E0020D">
        <w:rPr>
          <w:rFonts w:asciiTheme="majorHAnsi" w:hAnsiTheme="majorHAnsi"/>
          <w:sz w:val="24"/>
          <w:szCs w:val="24"/>
        </w:rPr>
        <w:t xml:space="preserve">                              </w:t>
      </w:r>
      <w:r w:rsidR="00E0020D">
        <w:rPr>
          <w:rFonts w:asciiTheme="majorHAnsi" w:hAnsiTheme="majorHAnsi"/>
          <w:sz w:val="24"/>
          <w:szCs w:val="24"/>
        </w:rPr>
        <w:tab/>
        <w:t xml:space="preserve">            </w:t>
      </w:r>
      <w:r w:rsidR="00E6260D">
        <w:rPr>
          <w:rFonts w:asciiTheme="majorHAnsi" w:hAnsiTheme="majorHAnsi"/>
          <w:sz w:val="24"/>
          <w:szCs w:val="24"/>
        </w:rPr>
        <w:t xml:space="preserve"> </w:t>
      </w:r>
      <w:r w:rsidR="00E0020D">
        <w:rPr>
          <w:rFonts w:asciiTheme="majorHAnsi" w:hAnsiTheme="majorHAnsi"/>
          <w:sz w:val="24"/>
          <w:szCs w:val="24"/>
        </w:rPr>
        <w:t xml:space="preserve">  John Baker</w:t>
      </w:r>
      <w:r w:rsidRPr="00334E92">
        <w:rPr>
          <w:rFonts w:asciiTheme="majorHAnsi" w:hAnsiTheme="majorHAnsi"/>
          <w:sz w:val="24"/>
          <w:szCs w:val="24"/>
        </w:rPr>
        <w:t>, Chair</w:t>
      </w:r>
      <w:r w:rsidR="00777E72">
        <w:rPr>
          <w:rFonts w:asciiTheme="majorHAnsi" w:hAnsiTheme="majorHAnsi"/>
          <w:sz w:val="24"/>
          <w:szCs w:val="24"/>
        </w:rPr>
        <w:t xml:space="preserve"> (8:45-9:15)</w:t>
      </w:r>
    </w:p>
    <w:p w:rsidR="00334E92" w:rsidRPr="00334E92" w:rsidRDefault="00E6260D" w:rsidP="00334E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*Financials as of August 31, 2015</w:t>
      </w:r>
      <w:r w:rsidR="00E0020D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               </w:t>
      </w:r>
      <w:r w:rsidR="00660991">
        <w:rPr>
          <w:rFonts w:asciiTheme="majorHAnsi" w:hAnsiTheme="majorHAnsi"/>
          <w:sz w:val="24"/>
          <w:szCs w:val="24"/>
        </w:rPr>
        <w:t>Charles McWhite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334E92" w:rsidRDefault="00E6260D" w:rsidP="00334E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* Update on 2015 – 2016 Budget                                         </w:t>
      </w:r>
      <w:r w:rsidR="0007350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Charles McWhite</w:t>
      </w:r>
    </w:p>
    <w:p w:rsidR="0007350D" w:rsidRDefault="0007350D" w:rsidP="00334E92">
      <w:pPr>
        <w:rPr>
          <w:rFonts w:asciiTheme="majorHAnsi" w:hAnsiTheme="majorHAnsi"/>
          <w:sz w:val="24"/>
          <w:szCs w:val="24"/>
        </w:rPr>
      </w:pPr>
    </w:p>
    <w:p w:rsidR="00016B8C" w:rsidRDefault="00016B8C" w:rsidP="00334E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Governance Committee Update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Susan Golden for Shelly Boynton</w:t>
      </w:r>
      <w:r w:rsidR="00777E72">
        <w:rPr>
          <w:rFonts w:asciiTheme="majorHAnsi" w:hAnsiTheme="majorHAnsi"/>
          <w:sz w:val="24"/>
          <w:szCs w:val="24"/>
        </w:rPr>
        <w:t xml:space="preserve"> </w:t>
      </w:r>
    </w:p>
    <w:p w:rsidR="00777E72" w:rsidRDefault="00777E72" w:rsidP="00334E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(9:15-9:25)</w:t>
      </w:r>
    </w:p>
    <w:p w:rsidR="00016B8C" w:rsidRPr="00E6260D" w:rsidRDefault="00016B8C" w:rsidP="00016B8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Committee Assignments for 2015-2016</w:t>
      </w:r>
    </w:p>
    <w:p w:rsidR="00016B8C" w:rsidRPr="00334E92" w:rsidRDefault="00777E72" w:rsidP="00016B8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Board Self-Evaluation R</w:t>
      </w:r>
      <w:r w:rsidR="00016B8C" w:rsidRPr="00334E92">
        <w:rPr>
          <w:rFonts w:asciiTheme="majorHAnsi" w:hAnsiTheme="majorHAnsi"/>
          <w:sz w:val="24"/>
          <w:szCs w:val="24"/>
        </w:rPr>
        <w:t>esults</w:t>
      </w:r>
      <w:r w:rsidR="00016B8C">
        <w:rPr>
          <w:rFonts w:asciiTheme="majorHAnsi" w:hAnsiTheme="majorHAnsi"/>
          <w:sz w:val="24"/>
          <w:szCs w:val="24"/>
        </w:rPr>
        <w:t xml:space="preserve"> </w:t>
      </w:r>
    </w:p>
    <w:p w:rsidR="00016B8C" w:rsidRPr="00334E92" w:rsidRDefault="00777E72" w:rsidP="00016B8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Conflict of Interest S</w:t>
      </w:r>
      <w:r w:rsidR="00016B8C" w:rsidRPr="00334E92">
        <w:rPr>
          <w:rFonts w:asciiTheme="majorHAnsi" w:hAnsiTheme="majorHAnsi"/>
          <w:sz w:val="24"/>
          <w:szCs w:val="24"/>
        </w:rPr>
        <w:t>tatements</w:t>
      </w:r>
    </w:p>
    <w:p w:rsidR="00016B8C" w:rsidRDefault="00016B8C" w:rsidP="00016B8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34E92">
        <w:rPr>
          <w:rFonts w:asciiTheme="majorHAnsi" w:hAnsiTheme="majorHAnsi"/>
          <w:sz w:val="24"/>
          <w:szCs w:val="24"/>
        </w:rPr>
        <w:t xml:space="preserve">Governance Training </w:t>
      </w:r>
      <w:r>
        <w:rPr>
          <w:rFonts w:asciiTheme="majorHAnsi" w:hAnsiTheme="majorHAnsi"/>
          <w:sz w:val="24"/>
          <w:szCs w:val="24"/>
        </w:rPr>
        <w:t>Update and Requirements for 2015-2016</w:t>
      </w:r>
    </w:p>
    <w:p w:rsidR="00016B8C" w:rsidRDefault="00777E72" w:rsidP="00016B8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Board Member Emeritus D</w:t>
      </w:r>
      <w:r w:rsidR="00016B8C">
        <w:rPr>
          <w:rFonts w:asciiTheme="majorHAnsi" w:hAnsiTheme="majorHAnsi"/>
          <w:sz w:val="24"/>
          <w:szCs w:val="24"/>
        </w:rPr>
        <w:t>esignation</w:t>
      </w:r>
    </w:p>
    <w:p w:rsidR="0007350D" w:rsidRPr="00334E92" w:rsidRDefault="0007350D" w:rsidP="0007350D">
      <w:pPr>
        <w:pStyle w:val="ListParagraph"/>
        <w:rPr>
          <w:rFonts w:asciiTheme="majorHAnsi" w:hAnsiTheme="majorHAnsi"/>
          <w:sz w:val="24"/>
          <w:szCs w:val="24"/>
        </w:rPr>
      </w:pPr>
    </w:p>
    <w:p w:rsidR="00016B8C" w:rsidRDefault="00016B8C" w:rsidP="00334E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Middle School Transition Update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Charles McWhite</w:t>
      </w:r>
      <w:r w:rsidR="00777E72">
        <w:rPr>
          <w:rFonts w:asciiTheme="majorHAnsi" w:hAnsiTheme="majorHAnsi"/>
          <w:sz w:val="24"/>
          <w:szCs w:val="24"/>
        </w:rPr>
        <w:t xml:space="preserve"> (9:25-9:45)</w:t>
      </w:r>
    </w:p>
    <w:p w:rsidR="00016B8C" w:rsidRPr="00E6260D" w:rsidRDefault="00777E72" w:rsidP="00016B8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Placement of </w:t>
      </w:r>
      <w:r w:rsidR="00016B8C">
        <w:rPr>
          <w:rFonts w:asciiTheme="majorHAnsi" w:hAnsiTheme="majorHAnsi"/>
          <w:sz w:val="24"/>
          <w:szCs w:val="24"/>
        </w:rPr>
        <w:t>2014-2015</w:t>
      </w:r>
      <w:r w:rsidR="00016B8C" w:rsidRPr="00334E92">
        <w:rPr>
          <w:rFonts w:asciiTheme="majorHAnsi" w:hAnsiTheme="majorHAnsi"/>
          <w:sz w:val="24"/>
          <w:szCs w:val="24"/>
        </w:rPr>
        <w:t xml:space="preserve"> Fifth Grade Students    </w:t>
      </w:r>
    </w:p>
    <w:p w:rsidR="00016B8C" w:rsidRDefault="00777E72" w:rsidP="00016B8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Timeline for P</w:t>
      </w:r>
      <w:r w:rsidR="00016B8C">
        <w:rPr>
          <w:rFonts w:asciiTheme="majorHAnsi" w:hAnsiTheme="majorHAnsi"/>
          <w:sz w:val="24"/>
          <w:szCs w:val="24"/>
        </w:rPr>
        <w:t>lacement of 2015-2016</w:t>
      </w:r>
      <w:r w:rsidR="00016B8C" w:rsidRPr="00334E92">
        <w:rPr>
          <w:rFonts w:asciiTheme="majorHAnsi" w:hAnsiTheme="majorHAnsi"/>
          <w:sz w:val="24"/>
          <w:szCs w:val="24"/>
        </w:rPr>
        <w:t xml:space="preserve"> Fifth Grade Students</w:t>
      </w:r>
    </w:p>
    <w:p w:rsidR="00016B8C" w:rsidRDefault="00016B8C" w:rsidP="00016B8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 on all Tiger Alumni</w:t>
      </w:r>
    </w:p>
    <w:p w:rsidR="00687DD5" w:rsidRDefault="00687DD5" w:rsidP="00687DD5">
      <w:pPr>
        <w:rPr>
          <w:rFonts w:asciiTheme="majorHAnsi" w:hAnsiTheme="majorHAnsi"/>
          <w:sz w:val="24"/>
          <w:szCs w:val="24"/>
        </w:rPr>
      </w:pPr>
    </w:p>
    <w:p w:rsidR="00687DD5" w:rsidRPr="007441E1" w:rsidRDefault="00687DD5" w:rsidP="00687DD5">
      <w:pPr>
        <w:rPr>
          <w:rFonts w:asciiTheme="majorHAnsi" w:hAnsiTheme="majorHAnsi"/>
          <w:color w:val="FF0000"/>
          <w:sz w:val="40"/>
          <w:szCs w:val="40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  <w:r>
        <w:rPr>
          <w:rFonts w:asciiTheme="majorHAnsi" w:hAnsiTheme="majorHAnsi"/>
          <w:color w:val="FF0000"/>
          <w:sz w:val="40"/>
          <w:szCs w:val="40"/>
        </w:rPr>
        <w:t>BREAK</w:t>
      </w:r>
      <w:r w:rsidR="00777E72">
        <w:rPr>
          <w:rFonts w:asciiTheme="majorHAnsi" w:hAnsiTheme="majorHAnsi"/>
          <w:color w:val="FF0000"/>
          <w:sz w:val="40"/>
          <w:szCs w:val="40"/>
        </w:rPr>
        <w:t xml:space="preserve"> (9:45-10:00)</w:t>
      </w:r>
    </w:p>
    <w:p w:rsidR="00687DD5" w:rsidRDefault="00687DD5" w:rsidP="00687DD5">
      <w:pPr>
        <w:rPr>
          <w:rFonts w:asciiTheme="majorHAnsi" w:hAnsiTheme="majorHAnsi"/>
          <w:sz w:val="24"/>
          <w:szCs w:val="24"/>
        </w:rPr>
      </w:pPr>
    </w:p>
    <w:p w:rsidR="00687DD5" w:rsidRDefault="00687DD5" w:rsidP="00687DD5">
      <w:pPr>
        <w:rPr>
          <w:rFonts w:asciiTheme="majorHAnsi" w:hAnsiTheme="majorHAnsi"/>
          <w:sz w:val="24"/>
          <w:szCs w:val="24"/>
        </w:rPr>
      </w:pPr>
    </w:p>
    <w:p w:rsidR="00687DD5" w:rsidRPr="00687DD5" w:rsidRDefault="00687DD5" w:rsidP="00687DD5">
      <w:pPr>
        <w:rPr>
          <w:rFonts w:asciiTheme="majorHAnsi" w:hAnsiTheme="majorHAnsi"/>
          <w:sz w:val="24"/>
          <w:szCs w:val="24"/>
        </w:rPr>
      </w:pPr>
    </w:p>
    <w:p w:rsidR="00E0020D" w:rsidRDefault="00E0020D" w:rsidP="004E20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Audit Presentation for 2014 - 2015</w:t>
      </w:r>
      <w:r w:rsidR="00334E92" w:rsidRPr="00334E92">
        <w:rPr>
          <w:rFonts w:asciiTheme="majorHAnsi" w:hAnsiTheme="majorHAnsi"/>
          <w:sz w:val="24"/>
          <w:szCs w:val="24"/>
        </w:rPr>
        <w:t xml:space="preserve">  </w:t>
      </w:r>
      <w:r w:rsidR="00334E92">
        <w:rPr>
          <w:rFonts w:asciiTheme="majorHAnsi" w:hAnsiTheme="majorHAnsi"/>
          <w:sz w:val="24"/>
          <w:szCs w:val="24"/>
        </w:rPr>
        <w:t xml:space="preserve">            </w:t>
      </w:r>
      <w:r w:rsidR="00334E92">
        <w:rPr>
          <w:rFonts w:asciiTheme="majorHAnsi" w:hAnsiTheme="majorHAnsi"/>
          <w:sz w:val="24"/>
          <w:szCs w:val="24"/>
        </w:rPr>
        <w:tab/>
      </w:r>
      <w:r w:rsidR="00334E92">
        <w:rPr>
          <w:rFonts w:asciiTheme="majorHAnsi" w:hAnsiTheme="majorHAnsi"/>
          <w:sz w:val="24"/>
          <w:szCs w:val="24"/>
        </w:rPr>
        <w:tab/>
        <w:t xml:space="preserve"> </w:t>
      </w:r>
      <w:r w:rsidR="00334E92" w:rsidRPr="00334E92">
        <w:rPr>
          <w:rFonts w:asciiTheme="majorHAnsi" w:hAnsiTheme="majorHAnsi"/>
          <w:sz w:val="24"/>
          <w:szCs w:val="24"/>
        </w:rPr>
        <w:t>Harry Parsons, Jr.,</w:t>
      </w:r>
      <w:r>
        <w:rPr>
          <w:rFonts w:asciiTheme="majorHAnsi" w:hAnsiTheme="majorHAnsi"/>
          <w:sz w:val="24"/>
          <w:szCs w:val="24"/>
        </w:rPr>
        <w:t xml:space="preserve"> Partner,</w:t>
      </w:r>
      <w:r w:rsidR="00334E92" w:rsidRPr="00334E92">
        <w:rPr>
          <w:rFonts w:asciiTheme="majorHAnsi" w:hAnsiTheme="majorHAnsi"/>
          <w:sz w:val="24"/>
          <w:szCs w:val="24"/>
        </w:rPr>
        <w:t xml:space="preserve"> CPA, The LBA 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4E20D5" w:rsidRDefault="00E0020D" w:rsidP="004E20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777E72">
        <w:rPr>
          <w:rFonts w:asciiTheme="majorHAnsi" w:hAnsiTheme="majorHAnsi"/>
          <w:sz w:val="24"/>
          <w:szCs w:val="24"/>
        </w:rPr>
        <w:t>(10:00-10:25)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Group   </w:t>
      </w:r>
    </w:p>
    <w:p w:rsidR="00016B8C" w:rsidRPr="00334E92" w:rsidRDefault="00E0020D" w:rsidP="004E20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</w:p>
    <w:p w:rsidR="00334E92" w:rsidRPr="00334E92" w:rsidRDefault="00334E92" w:rsidP="004E20D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34E92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E20D5">
        <w:rPr>
          <w:rFonts w:asciiTheme="majorHAnsi" w:hAnsiTheme="majorHAnsi"/>
          <w:sz w:val="24"/>
          <w:szCs w:val="24"/>
        </w:rPr>
        <w:t xml:space="preserve"> Barbara Finke</w:t>
      </w:r>
      <w:r w:rsidR="00E0020D">
        <w:rPr>
          <w:rFonts w:asciiTheme="majorHAnsi" w:hAnsiTheme="majorHAnsi"/>
          <w:sz w:val="24"/>
          <w:szCs w:val="24"/>
        </w:rPr>
        <w:t>, Principal</w:t>
      </w:r>
      <w:r w:rsidRPr="00334E92">
        <w:rPr>
          <w:rFonts w:asciiTheme="majorHAnsi" w:hAnsiTheme="majorHAnsi"/>
          <w:sz w:val="24"/>
          <w:szCs w:val="24"/>
        </w:rPr>
        <w:t>, Audit and</w:t>
      </w:r>
    </w:p>
    <w:p w:rsidR="00016B8C" w:rsidRDefault="00334E92" w:rsidP="00687DD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34E92"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Pr="00334E92">
        <w:rPr>
          <w:rFonts w:asciiTheme="majorHAnsi" w:hAnsiTheme="majorHAnsi"/>
          <w:sz w:val="24"/>
          <w:szCs w:val="24"/>
        </w:rPr>
        <w:t xml:space="preserve">Assurance Services, The LBA Group                                                                                                            </w:t>
      </w:r>
    </w:p>
    <w:p w:rsidR="00016B8C" w:rsidRDefault="00016B8C" w:rsidP="00334E92">
      <w:pPr>
        <w:rPr>
          <w:rFonts w:asciiTheme="majorHAnsi" w:hAnsiTheme="majorHAnsi"/>
          <w:sz w:val="24"/>
          <w:szCs w:val="24"/>
        </w:rPr>
      </w:pPr>
    </w:p>
    <w:p w:rsidR="00334E92" w:rsidRPr="00334E92" w:rsidRDefault="00334E92" w:rsidP="00334E92">
      <w:pPr>
        <w:rPr>
          <w:rFonts w:asciiTheme="majorHAnsi" w:hAnsiTheme="majorHAnsi"/>
          <w:sz w:val="24"/>
          <w:szCs w:val="24"/>
        </w:rPr>
      </w:pPr>
      <w:r w:rsidRPr="00334E92">
        <w:rPr>
          <w:rFonts w:asciiTheme="majorHAnsi" w:hAnsiTheme="majorHAnsi"/>
          <w:sz w:val="24"/>
          <w:szCs w:val="24"/>
        </w:rPr>
        <w:t>Action Items</w:t>
      </w:r>
      <w:r w:rsidR="00777E72">
        <w:rPr>
          <w:rFonts w:asciiTheme="majorHAnsi" w:hAnsiTheme="majorHAnsi"/>
          <w:sz w:val="24"/>
          <w:szCs w:val="24"/>
        </w:rPr>
        <w:t xml:space="preserve"> (10:25-10:30)</w:t>
      </w:r>
    </w:p>
    <w:p w:rsidR="00334E92" w:rsidRPr="00334E92" w:rsidRDefault="00E0020D" w:rsidP="00334E9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Approve June 9, 2015</w:t>
      </w:r>
      <w:r w:rsidR="00334E92" w:rsidRPr="00334E92">
        <w:rPr>
          <w:rFonts w:asciiTheme="majorHAnsi" w:hAnsiTheme="majorHAnsi"/>
          <w:sz w:val="24"/>
          <w:szCs w:val="24"/>
        </w:rPr>
        <w:t xml:space="preserve"> Board Meeting Minutes</w:t>
      </w:r>
    </w:p>
    <w:p w:rsidR="00334E92" w:rsidRPr="00334E92" w:rsidRDefault="00E0020D" w:rsidP="00334E9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2014-2015</w:t>
      </w:r>
      <w:r w:rsidR="00334E92" w:rsidRPr="00334E92">
        <w:rPr>
          <w:rFonts w:asciiTheme="majorHAnsi" w:hAnsiTheme="majorHAnsi"/>
          <w:sz w:val="24"/>
          <w:szCs w:val="24"/>
        </w:rPr>
        <w:t xml:space="preserve"> Audit Findings</w:t>
      </w:r>
    </w:p>
    <w:p w:rsidR="00334E92" w:rsidRDefault="00E0020D" w:rsidP="00334E9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Approve 2015-2016</w:t>
      </w:r>
      <w:r w:rsidR="00334E92" w:rsidRPr="00334E92">
        <w:rPr>
          <w:rFonts w:asciiTheme="majorHAnsi" w:hAnsiTheme="majorHAnsi"/>
          <w:sz w:val="24"/>
          <w:szCs w:val="24"/>
        </w:rPr>
        <w:t xml:space="preserve"> Parent Representative – Pamela Thorbs</w:t>
      </w:r>
    </w:p>
    <w:p w:rsidR="00660991" w:rsidRDefault="00E6260D" w:rsidP="0066099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Approve updated 2015 – 2016 Budget</w:t>
      </w:r>
    </w:p>
    <w:p w:rsidR="00EA4723" w:rsidRPr="00687DD5" w:rsidRDefault="00EA4723" w:rsidP="0066099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Approve Board Member Emeritus status</w:t>
      </w:r>
    </w:p>
    <w:p w:rsidR="00334E92" w:rsidRPr="00E0020D" w:rsidRDefault="00334E92" w:rsidP="00E0020D">
      <w:pPr>
        <w:ind w:left="360"/>
        <w:rPr>
          <w:rFonts w:asciiTheme="majorHAnsi" w:hAnsiTheme="majorHAnsi"/>
          <w:sz w:val="24"/>
          <w:szCs w:val="24"/>
        </w:rPr>
      </w:pPr>
    </w:p>
    <w:p w:rsidR="00334E92" w:rsidRDefault="00334E92" w:rsidP="004E20D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34E92">
        <w:rPr>
          <w:rFonts w:asciiTheme="majorHAnsi" w:hAnsiTheme="majorHAnsi"/>
          <w:sz w:val="24"/>
          <w:szCs w:val="24"/>
        </w:rPr>
        <w:t xml:space="preserve">Tiger Academy Instructional Update 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34E92">
        <w:rPr>
          <w:rFonts w:asciiTheme="majorHAnsi" w:hAnsiTheme="majorHAnsi"/>
          <w:sz w:val="24"/>
          <w:szCs w:val="24"/>
        </w:rPr>
        <w:t xml:space="preserve">Charles McWhite, Principal </w:t>
      </w:r>
    </w:p>
    <w:p w:rsidR="00660991" w:rsidRPr="00334E92" w:rsidRDefault="00660991" w:rsidP="004E20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</w:t>
      </w:r>
      <w:r w:rsidR="00777E72">
        <w:rPr>
          <w:rFonts w:asciiTheme="majorHAnsi" w:hAnsiTheme="majorHAnsi"/>
          <w:sz w:val="24"/>
          <w:szCs w:val="24"/>
        </w:rPr>
        <w:t>(10:30-11:30)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Brooke Cobbin – Assistant Principal</w:t>
      </w:r>
    </w:p>
    <w:p w:rsidR="00334E92" w:rsidRPr="00334E92" w:rsidRDefault="00334E92" w:rsidP="004E20D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34E92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34E92">
        <w:rPr>
          <w:rFonts w:asciiTheme="majorHAnsi" w:hAnsiTheme="majorHAnsi"/>
          <w:sz w:val="24"/>
          <w:szCs w:val="24"/>
        </w:rPr>
        <w:t>Tonia Fuller- Math</w:t>
      </w:r>
      <w:r w:rsidR="00E0020D">
        <w:rPr>
          <w:rFonts w:asciiTheme="majorHAnsi" w:hAnsiTheme="majorHAnsi"/>
          <w:sz w:val="24"/>
          <w:szCs w:val="24"/>
        </w:rPr>
        <w:t xml:space="preserve"> and Science</w:t>
      </w:r>
      <w:r w:rsidRPr="00334E92">
        <w:rPr>
          <w:rFonts w:asciiTheme="majorHAnsi" w:hAnsiTheme="majorHAnsi"/>
          <w:sz w:val="24"/>
          <w:szCs w:val="24"/>
        </w:rPr>
        <w:t xml:space="preserve"> Coach</w:t>
      </w:r>
    </w:p>
    <w:p w:rsidR="00334E92" w:rsidRPr="00334E92" w:rsidRDefault="00334E92" w:rsidP="004E20D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34E92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0020D">
        <w:rPr>
          <w:rFonts w:asciiTheme="majorHAnsi" w:hAnsiTheme="majorHAnsi"/>
          <w:sz w:val="24"/>
          <w:szCs w:val="24"/>
        </w:rPr>
        <w:t>Jean Aikens</w:t>
      </w:r>
      <w:r w:rsidRPr="00334E92">
        <w:rPr>
          <w:rFonts w:asciiTheme="majorHAnsi" w:hAnsiTheme="majorHAnsi"/>
          <w:sz w:val="24"/>
          <w:szCs w:val="24"/>
        </w:rPr>
        <w:t>- Reading Coach</w:t>
      </w:r>
    </w:p>
    <w:p w:rsidR="00334E92" w:rsidRPr="00334E92" w:rsidRDefault="00334E92" w:rsidP="00334E92">
      <w:pPr>
        <w:rPr>
          <w:rFonts w:asciiTheme="majorHAnsi" w:hAnsiTheme="majorHAnsi"/>
          <w:sz w:val="24"/>
          <w:szCs w:val="24"/>
        </w:rPr>
      </w:pPr>
      <w:r w:rsidRPr="00334E92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 w:rsidRPr="00334E92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</w:t>
      </w:r>
    </w:p>
    <w:p w:rsidR="00334E92" w:rsidRDefault="00E0020D" w:rsidP="00334E9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Review of 2014-2015</w:t>
      </w:r>
      <w:r w:rsidR="00334E92" w:rsidRPr="00334E92">
        <w:rPr>
          <w:rFonts w:asciiTheme="majorHAnsi" w:hAnsiTheme="majorHAnsi"/>
          <w:sz w:val="24"/>
          <w:szCs w:val="24"/>
        </w:rPr>
        <w:t xml:space="preserve"> Data  </w:t>
      </w:r>
    </w:p>
    <w:p w:rsidR="00E0020D" w:rsidRPr="00334E92" w:rsidRDefault="0007350D" w:rsidP="00334E9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Baseline data for 2015 - 2016</w:t>
      </w:r>
    </w:p>
    <w:p w:rsidR="00334E92" w:rsidRPr="00334E92" w:rsidRDefault="00334E92" w:rsidP="00334E9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34E92">
        <w:rPr>
          <w:rFonts w:asciiTheme="majorHAnsi" w:hAnsiTheme="majorHAnsi"/>
          <w:sz w:val="24"/>
          <w:szCs w:val="24"/>
        </w:rPr>
        <w:t>Instructional Plan</w:t>
      </w:r>
      <w:r w:rsidR="0007350D">
        <w:rPr>
          <w:rFonts w:asciiTheme="majorHAnsi" w:hAnsiTheme="majorHAnsi"/>
          <w:sz w:val="24"/>
          <w:szCs w:val="24"/>
        </w:rPr>
        <w:t xml:space="preserve"> and Goals</w:t>
      </w:r>
      <w:r w:rsidRPr="00334E92">
        <w:rPr>
          <w:rFonts w:asciiTheme="majorHAnsi" w:hAnsiTheme="majorHAnsi"/>
          <w:sz w:val="24"/>
          <w:szCs w:val="24"/>
        </w:rPr>
        <w:t xml:space="preserve"> for</w:t>
      </w:r>
      <w:r w:rsidR="008669A1">
        <w:rPr>
          <w:rFonts w:asciiTheme="majorHAnsi" w:hAnsiTheme="majorHAnsi"/>
          <w:sz w:val="24"/>
          <w:szCs w:val="24"/>
        </w:rPr>
        <w:t xml:space="preserve"> </w:t>
      </w:r>
      <w:r w:rsidR="00E0020D">
        <w:rPr>
          <w:rFonts w:asciiTheme="majorHAnsi" w:hAnsiTheme="majorHAnsi"/>
          <w:sz w:val="24"/>
          <w:szCs w:val="24"/>
        </w:rPr>
        <w:t>2015-2016</w:t>
      </w:r>
    </w:p>
    <w:p w:rsidR="00016B8C" w:rsidRPr="0007350D" w:rsidRDefault="0007350D" w:rsidP="0007350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Great School Plan 2015 - 2020</w:t>
      </w:r>
    </w:p>
    <w:p w:rsidR="00016B8C" w:rsidRDefault="00E0020D" w:rsidP="00016B8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Principal Update on results of 2014 – 2015 </w:t>
      </w:r>
      <w:r w:rsidR="00016B8C">
        <w:rPr>
          <w:rFonts w:asciiTheme="majorHAnsi" w:hAnsiTheme="majorHAnsi"/>
          <w:sz w:val="24"/>
          <w:szCs w:val="24"/>
        </w:rPr>
        <w:t>Goals and Goals for 2015 – 2016</w:t>
      </w:r>
    </w:p>
    <w:p w:rsidR="0007350D" w:rsidRDefault="0007350D" w:rsidP="00016B8C">
      <w:pPr>
        <w:rPr>
          <w:rFonts w:asciiTheme="majorHAnsi" w:hAnsiTheme="majorHAnsi"/>
          <w:sz w:val="24"/>
          <w:szCs w:val="24"/>
        </w:rPr>
      </w:pPr>
    </w:p>
    <w:p w:rsidR="00687DD5" w:rsidRDefault="00687DD5" w:rsidP="00016B8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Executive Director Update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Susan Golden</w:t>
      </w:r>
      <w:r w:rsidR="00777E72">
        <w:rPr>
          <w:rFonts w:asciiTheme="majorHAnsi" w:hAnsiTheme="majorHAnsi"/>
          <w:sz w:val="24"/>
          <w:szCs w:val="24"/>
        </w:rPr>
        <w:t xml:space="preserve"> (11:30-11:40)</w:t>
      </w:r>
    </w:p>
    <w:p w:rsidR="0007350D" w:rsidRDefault="0007350D" w:rsidP="00016B8C">
      <w:pPr>
        <w:rPr>
          <w:rFonts w:asciiTheme="majorHAnsi" w:hAnsiTheme="majorHAnsi"/>
          <w:sz w:val="24"/>
          <w:szCs w:val="24"/>
        </w:rPr>
      </w:pPr>
    </w:p>
    <w:p w:rsidR="00334E92" w:rsidRDefault="00334E92" w:rsidP="00016B8C">
      <w:pPr>
        <w:rPr>
          <w:rFonts w:asciiTheme="majorHAnsi" w:hAnsiTheme="majorHAnsi"/>
          <w:sz w:val="24"/>
          <w:szCs w:val="24"/>
        </w:rPr>
      </w:pPr>
      <w:r w:rsidRPr="00334E92">
        <w:rPr>
          <w:rFonts w:asciiTheme="majorHAnsi" w:hAnsiTheme="majorHAnsi"/>
          <w:sz w:val="24"/>
          <w:szCs w:val="24"/>
        </w:rPr>
        <w:t>Public Comments</w:t>
      </w:r>
    </w:p>
    <w:p w:rsidR="0007350D" w:rsidRPr="00334E92" w:rsidRDefault="0007350D" w:rsidP="00016B8C">
      <w:pPr>
        <w:rPr>
          <w:rFonts w:asciiTheme="majorHAnsi" w:hAnsiTheme="majorHAnsi"/>
          <w:sz w:val="24"/>
          <w:szCs w:val="24"/>
        </w:rPr>
      </w:pPr>
    </w:p>
    <w:p w:rsidR="001C17FC" w:rsidRPr="000059F1" w:rsidRDefault="00334E92">
      <w:pPr>
        <w:rPr>
          <w:sz w:val="24"/>
          <w:szCs w:val="24"/>
        </w:rPr>
      </w:pPr>
      <w:r w:rsidRPr="00334E92">
        <w:rPr>
          <w:rFonts w:asciiTheme="majorHAnsi" w:hAnsiTheme="majorHAnsi"/>
          <w:sz w:val="24"/>
          <w:szCs w:val="24"/>
        </w:rPr>
        <w:t>Executive Session</w:t>
      </w:r>
      <w:r w:rsidR="007C1E04">
        <w:rPr>
          <w:noProof/>
        </w:rPr>
        <w:drawing>
          <wp:anchor distT="0" distB="0" distL="114300" distR="114300" simplePos="0" relativeHeight="251668480" behindDoc="1" locked="0" layoutInCell="1" allowOverlap="1" wp14:anchorId="79EECF7C" wp14:editId="599AAFAC">
            <wp:simplePos x="0" y="0"/>
            <wp:positionH relativeFrom="column">
              <wp:posOffset>-598170</wp:posOffset>
            </wp:positionH>
            <wp:positionV relativeFrom="paragraph">
              <wp:posOffset>4382135</wp:posOffset>
            </wp:positionV>
            <wp:extent cx="405130" cy="4051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-ball-clipart-5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04">
        <w:rPr>
          <w:noProof/>
        </w:rPr>
        <w:drawing>
          <wp:anchor distT="0" distB="0" distL="114300" distR="114300" simplePos="0" relativeHeight="251661312" behindDoc="1" locked="0" layoutInCell="1" allowOverlap="1" wp14:anchorId="1E525259" wp14:editId="572DD348">
            <wp:simplePos x="0" y="0"/>
            <wp:positionH relativeFrom="column">
              <wp:posOffset>-651510</wp:posOffset>
            </wp:positionH>
            <wp:positionV relativeFrom="paragraph">
              <wp:posOffset>4872990</wp:posOffset>
            </wp:positionV>
            <wp:extent cx="548640" cy="551180"/>
            <wp:effectExtent l="0" t="0" r="381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-clip-art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04">
        <w:rPr>
          <w:noProof/>
        </w:rPr>
        <w:drawing>
          <wp:anchor distT="0" distB="0" distL="114300" distR="114300" simplePos="0" relativeHeight="251665408" behindDoc="1" locked="0" layoutInCell="1" allowOverlap="1" wp14:anchorId="140F5EC8" wp14:editId="2CB3C82B">
            <wp:simplePos x="0" y="0"/>
            <wp:positionH relativeFrom="column">
              <wp:posOffset>-822960</wp:posOffset>
            </wp:positionH>
            <wp:positionV relativeFrom="paragraph">
              <wp:posOffset>5428615</wp:posOffset>
            </wp:positionV>
            <wp:extent cx="897890" cy="897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44150">
                      <a:off x="0" y="0"/>
                      <a:ext cx="89789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04">
        <w:rPr>
          <w:noProof/>
        </w:rPr>
        <w:drawing>
          <wp:anchor distT="0" distB="0" distL="114300" distR="114300" simplePos="0" relativeHeight="251663360" behindDoc="1" locked="0" layoutInCell="1" allowOverlap="1" wp14:anchorId="0812E53A" wp14:editId="57F0A01C">
            <wp:simplePos x="0" y="0"/>
            <wp:positionH relativeFrom="column">
              <wp:posOffset>-835025</wp:posOffset>
            </wp:positionH>
            <wp:positionV relativeFrom="paragraph">
              <wp:posOffset>6419850</wp:posOffset>
            </wp:positionV>
            <wp:extent cx="977900" cy="977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 b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04">
        <w:rPr>
          <w:noProof/>
        </w:rPr>
        <w:drawing>
          <wp:anchor distT="0" distB="0" distL="114300" distR="114300" simplePos="0" relativeHeight="251658240" behindDoc="1" locked="0" layoutInCell="1" allowOverlap="1" wp14:anchorId="453B3B4C" wp14:editId="0C5EA662">
            <wp:simplePos x="0" y="0"/>
            <wp:positionH relativeFrom="column">
              <wp:posOffset>-732790</wp:posOffset>
            </wp:positionH>
            <wp:positionV relativeFrom="paragraph">
              <wp:posOffset>7396480</wp:posOffset>
            </wp:positionV>
            <wp:extent cx="1224280" cy="12242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-m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04">
        <w:rPr>
          <w:noProof/>
        </w:rPr>
        <w:drawing>
          <wp:anchor distT="0" distB="0" distL="114300" distR="114300" simplePos="0" relativeHeight="251669504" behindDoc="1" locked="0" layoutInCell="1" allowOverlap="1" wp14:anchorId="2621B3ED" wp14:editId="76005905">
            <wp:simplePos x="0" y="0"/>
            <wp:positionH relativeFrom="column">
              <wp:posOffset>2980055</wp:posOffset>
            </wp:positionH>
            <wp:positionV relativeFrom="paragraph">
              <wp:posOffset>8135620</wp:posOffset>
            </wp:positionV>
            <wp:extent cx="405130" cy="405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-ball-clipart-5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04">
        <w:rPr>
          <w:noProof/>
        </w:rPr>
        <w:drawing>
          <wp:anchor distT="0" distB="0" distL="114300" distR="114300" simplePos="0" relativeHeight="251667456" behindDoc="1" locked="0" layoutInCell="1" allowOverlap="1" wp14:anchorId="0664116D" wp14:editId="47FD38C5">
            <wp:simplePos x="0" y="0"/>
            <wp:positionH relativeFrom="column">
              <wp:posOffset>2386965</wp:posOffset>
            </wp:positionH>
            <wp:positionV relativeFrom="paragraph">
              <wp:posOffset>8070850</wp:posOffset>
            </wp:positionV>
            <wp:extent cx="548640" cy="551180"/>
            <wp:effectExtent l="0" t="0" r="381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-clip-art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04">
        <w:rPr>
          <w:noProof/>
        </w:rPr>
        <w:drawing>
          <wp:anchor distT="0" distB="0" distL="114300" distR="114300" simplePos="0" relativeHeight="251660288" behindDoc="1" locked="0" layoutInCell="1" allowOverlap="1" wp14:anchorId="5877C3EB" wp14:editId="05A3ECDC">
            <wp:simplePos x="0" y="0"/>
            <wp:positionH relativeFrom="column">
              <wp:posOffset>1434465</wp:posOffset>
            </wp:positionH>
            <wp:positionV relativeFrom="paragraph">
              <wp:posOffset>7858125</wp:posOffset>
            </wp:positionV>
            <wp:extent cx="897890" cy="897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05447">
                      <a:off x="0" y="0"/>
                      <a:ext cx="89789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04">
        <w:rPr>
          <w:noProof/>
        </w:rPr>
        <w:drawing>
          <wp:anchor distT="0" distB="0" distL="114300" distR="114300" simplePos="0" relativeHeight="251659264" behindDoc="1" locked="0" layoutInCell="1" allowOverlap="1" wp14:anchorId="7CC26944" wp14:editId="494D627E">
            <wp:simplePos x="0" y="0"/>
            <wp:positionH relativeFrom="column">
              <wp:posOffset>459740</wp:posOffset>
            </wp:positionH>
            <wp:positionV relativeFrom="paragraph">
              <wp:posOffset>7809865</wp:posOffset>
            </wp:positionV>
            <wp:extent cx="977900" cy="977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 b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E72">
        <w:rPr>
          <w:rFonts w:asciiTheme="majorHAnsi" w:hAnsiTheme="majorHAnsi"/>
          <w:sz w:val="24"/>
          <w:szCs w:val="24"/>
        </w:rPr>
        <w:t xml:space="preserve"> (11:40-Noon)</w:t>
      </w:r>
    </w:p>
    <w:sectPr w:rsidR="001C17FC" w:rsidRPr="000059F1" w:rsidSect="00334E92">
      <w:head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DD" w:rsidRDefault="00D072DD" w:rsidP="00334E92">
      <w:pPr>
        <w:spacing w:after="0" w:line="240" w:lineRule="auto"/>
      </w:pPr>
      <w:r>
        <w:separator/>
      </w:r>
    </w:p>
  </w:endnote>
  <w:endnote w:type="continuationSeparator" w:id="0">
    <w:p w:rsidR="00D072DD" w:rsidRDefault="00D072DD" w:rsidP="0033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DD" w:rsidRDefault="00D072DD" w:rsidP="00334E92">
      <w:pPr>
        <w:spacing w:after="0" w:line="240" w:lineRule="auto"/>
      </w:pPr>
      <w:r>
        <w:separator/>
      </w:r>
    </w:p>
  </w:footnote>
  <w:footnote w:type="continuationSeparator" w:id="0">
    <w:p w:rsidR="00D072DD" w:rsidRDefault="00D072DD" w:rsidP="0033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B1" w:rsidRPr="005804B1" w:rsidRDefault="005804B1" w:rsidP="005804B1">
    <w:pPr>
      <w:pStyle w:val="Header"/>
      <w:jc w:val="center"/>
      <w:rPr>
        <w:rFonts w:ascii="Constantia" w:hAnsi="Constantia"/>
        <w:color w:val="F79646" w:themeColor="accent6"/>
        <w:sz w:val="36"/>
        <w:szCs w:val="36"/>
      </w:rPr>
    </w:pPr>
    <w:r>
      <w:rPr>
        <w:noProof/>
      </w:rPr>
      <w:drawing>
        <wp:inline distT="0" distB="0" distL="0" distR="0">
          <wp:extent cx="245461" cy="360626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l on boo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90" cy="360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nstantia" w:hAnsi="Constantia"/>
        <w:color w:val="F79646" w:themeColor="accent6"/>
        <w:sz w:val="36"/>
        <w:szCs w:val="36"/>
      </w:rPr>
      <w:t xml:space="preserve">   </w:t>
    </w:r>
    <w:r w:rsidRPr="005804B1">
      <w:rPr>
        <w:rFonts w:ascii="Constantia" w:hAnsi="Constantia"/>
        <w:color w:val="F79646" w:themeColor="accent6"/>
        <w:sz w:val="36"/>
        <w:szCs w:val="36"/>
      </w:rPr>
      <w:t>Tiger Academy</w:t>
    </w:r>
    <w:r>
      <w:rPr>
        <w:rFonts w:ascii="Constantia" w:hAnsi="Constantia"/>
        <w:color w:val="F79646" w:themeColor="accent6"/>
        <w:sz w:val="36"/>
        <w:szCs w:val="36"/>
      </w:rPr>
      <w:t xml:space="preserve"> </w:t>
    </w:r>
    <w:r w:rsidRPr="005804B1">
      <w:rPr>
        <w:rFonts w:ascii="Constantia" w:hAnsi="Constantia"/>
        <w:noProof/>
        <w:color w:val="F79646" w:themeColor="accent6"/>
        <w:sz w:val="36"/>
        <w:szCs w:val="36"/>
      </w:rPr>
      <w:drawing>
        <wp:inline distT="0" distB="0" distL="0" distR="0" wp14:anchorId="14FB7127" wp14:editId="0D309EA4">
          <wp:extent cx="367239" cy="27604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398" cy="27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04B1" w:rsidRPr="005804B1" w:rsidRDefault="005804B1" w:rsidP="005804B1">
    <w:pPr>
      <w:pStyle w:val="Header"/>
      <w:jc w:val="center"/>
      <w:rPr>
        <w:color w:val="F79646" w:themeColor="accent6"/>
        <w:sz w:val="36"/>
        <w:szCs w:val="36"/>
      </w:rPr>
    </w:pPr>
    <w:r w:rsidRPr="005804B1">
      <w:rPr>
        <w:rFonts w:ascii="Constantia" w:hAnsi="Constantia"/>
        <w:color w:val="F79646" w:themeColor="accent6"/>
        <w:sz w:val="36"/>
        <w:szCs w:val="36"/>
      </w:rPr>
      <w:t>“Knowledge is the KEY to Success</w:t>
    </w:r>
    <w:r w:rsidRPr="005804B1">
      <w:rPr>
        <w:color w:val="F79646" w:themeColor="accent6"/>
        <w:sz w:val="36"/>
        <w:szCs w:val="36"/>
      </w:rPr>
      <w:t>”</w:t>
    </w:r>
  </w:p>
  <w:p w:rsidR="00A168D6" w:rsidRPr="005804B1" w:rsidRDefault="00A168D6">
    <w:pPr>
      <w:pStyle w:val="Header"/>
      <w:rPr>
        <w:color w:val="F79646" w:themeColor="accent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3CD6"/>
    <w:multiLevelType w:val="hybridMultilevel"/>
    <w:tmpl w:val="9EF6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310A"/>
    <w:multiLevelType w:val="hybridMultilevel"/>
    <w:tmpl w:val="F10AD44C"/>
    <w:lvl w:ilvl="0" w:tplc="0409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94" w:hanging="360"/>
      </w:pPr>
      <w:rPr>
        <w:rFonts w:ascii="Wingdings" w:hAnsi="Wingdings" w:hint="default"/>
      </w:rPr>
    </w:lvl>
  </w:abstractNum>
  <w:abstractNum w:abstractNumId="2" w15:restartNumberingAfterBreak="0">
    <w:nsid w:val="3B237B99"/>
    <w:multiLevelType w:val="hybridMultilevel"/>
    <w:tmpl w:val="5582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5634C"/>
    <w:multiLevelType w:val="hybridMultilevel"/>
    <w:tmpl w:val="EFC0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03F24"/>
    <w:multiLevelType w:val="hybridMultilevel"/>
    <w:tmpl w:val="7048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7A77"/>
    <w:multiLevelType w:val="hybridMultilevel"/>
    <w:tmpl w:val="A49C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6286A"/>
    <w:multiLevelType w:val="hybridMultilevel"/>
    <w:tmpl w:val="BA526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F0D76"/>
    <w:multiLevelType w:val="hybridMultilevel"/>
    <w:tmpl w:val="8F9E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04"/>
    <w:rsid w:val="000059F1"/>
    <w:rsid w:val="00016B8C"/>
    <w:rsid w:val="0007350D"/>
    <w:rsid w:val="000864A6"/>
    <w:rsid w:val="000F0F69"/>
    <w:rsid w:val="00171D96"/>
    <w:rsid w:val="00172EFB"/>
    <w:rsid w:val="001A02B5"/>
    <w:rsid w:val="001A2812"/>
    <w:rsid w:val="001B255E"/>
    <w:rsid w:val="001C17FC"/>
    <w:rsid w:val="00247348"/>
    <w:rsid w:val="00334E92"/>
    <w:rsid w:val="003771C6"/>
    <w:rsid w:val="0037750C"/>
    <w:rsid w:val="003F170B"/>
    <w:rsid w:val="0044700B"/>
    <w:rsid w:val="004E20D5"/>
    <w:rsid w:val="00567E59"/>
    <w:rsid w:val="005804B1"/>
    <w:rsid w:val="005E589C"/>
    <w:rsid w:val="005F63E0"/>
    <w:rsid w:val="00643671"/>
    <w:rsid w:val="00656D9A"/>
    <w:rsid w:val="00660991"/>
    <w:rsid w:val="00687DD5"/>
    <w:rsid w:val="006932C1"/>
    <w:rsid w:val="006A1216"/>
    <w:rsid w:val="006E7095"/>
    <w:rsid w:val="007441E1"/>
    <w:rsid w:val="00777E72"/>
    <w:rsid w:val="007C1E04"/>
    <w:rsid w:val="007E2563"/>
    <w:rsid w:val="008032C4"/>
    <w:rsid w:val="008669A1"/>
    <w:rsid w:val="008726C5"/>
    <w:rsid w:val="00887ED5"/>
    <w:rsid w:val="008F2E64"/>
    <w:rsid w:val="00910D09"/>
    <w:rsid w:val="00952951"/>
    <w:rsid w:val="00980EFC"/>
    <w:rsid w:val="00992BC7"/>
    <w:rsid w:val="00A168D6"/>
    <w:rsid w:val="00A17E8A"/>
    <w:rsid w:val="00A557A9"/>
    <w:rsid w:val="00A73B62"/>
    <w:rsid w:val="00AB271B"/>
    <w:rsid w:val="00B03BB2"/>
    <w:rsid w:val="00B5086E"/>
    <w:rsid w:val="00B612FB"/>
    <w:rsid w:val="00B77A04"/>
    <w:rsid w:val="00BE1C40"/>
    <w:rsid w:val="00BF0B9D"/>
    <w:rsid w:val="00C67AD2"/>
    <w:rsid w:val="00D037E4"/>
    <w:rsid w:val="00D072DD"/>
    <w:rsid w:val="00D17601"/>
    <w:rsid w:val="00D25E28"/>
    <w:rsid w:val="00E0020D"/>
    <w:rsid w:val="00E244F7"/>
    <w:rsid w:val="00E6260D"/>
    <w:rsid w:val="00EA4723"/>
    <w:rsid w:val="00F155C9"/>
    <w:rsid w:val="00F704E2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D60F64-77FD-45C6-A55F-C3034553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E92"/>
    <w:pPr>
      <w:spacing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92"/>
  </w:style>
  <w:style w:type="paragraph" w:styleId="Footer">
    <w:name w:val="footer"/>
    <w:basedOn w:val="Normal"/>
    <w:link w:val="FooterChar"/>
    <w:uiPriority w:val="99"/>
    <w:unhideWhenUsed/>
    <w:rsid w:val="0033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Guerline Divra</dc:creator>
  <cp:lastModifiedBy>Jessie Didier</cp:lastModifiedBy>
  <cp:revision>2</cp:revision>
  <cp:lastPrinted>2015-09-17T15:35:00Z</cp:lastPrinted>
  <dcterms:created xsi:type="dcterms:W3CDTF">2016-10-25T13:33:00Z</dcterms:created>
  <dcterms:modified xsi:type="dcterms:W3CDTF">2016-10-25T13:33:00Z</dcterms:modified>
</cp:coreProperties>
</file>