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E82F23" w:rsidRDefault="00F72B6C" w:rsidP="00F0355F">
      <w:pPr>
        <w:spacing w:after="0"/>
        <w:jc w:val="center"/>
        <w:rPr>
          <w:rFonts w:asciiTheme="majorHAnsi" w:hAnsiTheme="majorHAnsi"/>
          <w:b/>
          <w:sz w:val="24"/>
          <w:szCs w:val="24"/>
        </w:rPr>
      </w:pPr>
      <w:bookmarkStart w:id="0" w:name="_GoBack"/>
      <w:bookmarkEnd w:id="0"/>
      <w:r w:rsidRPr="00E82F23">
        <w:rPr>
          <w:rFonts w:asciiTheme="majorHAnsi" w:hAnsiTheme="majorHAnsi"/>
          <w:b/>
          <w:sz w:val="24"/>
          <w:szCs w:val="24"/>
        </w:rPr>
        <w:t>MINUTES</w:t>
      </w:r>
    </w:p>
    <w:p w:rsidR="00F72B6C" w:rsidRPr="00E82F23" w:rsidRDefault="00F72B6C" w:rsidP="00F0355F">
      <w:pPr>
        <w:spacing w:after="0"/>
        <w:jc w:val="center"/>
        <w:rPr>
          <w:rFonts w:asciiTheme="majorHAnsi" w:hAnsiTheme="majorHAnsi"/>
          <w:b/>
          <w:sz w:val="24"/>
          <w:szCs w:val="24"/>
        </w:rPr>
      </w:pPr>
      <w:r w:rsidRPr="00E82F23">
        <w:rPr>
          <w:rFonts w:asciiTheme="majorHAnsi" w:hAnsiTheme="majorHAnsi"/>
          <w:b/>
          <w:sz w:val="24"/>
          <w:szCs w:val="24"/>
        </w:rPr>
        <w:t>TIGER ACADEMY BOARD OF DIRECTORS ANNUAL RETREAT</w:t>
      </w:r>
    </w:p>
    <w:p w:rsidR="00F72B6C" w:rsidRPr="00E82F23" w:rsidRDefault="00F72B6C" w:rsidP="00F0355F">
      <w:pPr>
        <w:spacing w:after="0"/>
        <w:jc w:val="center"/>
        <w:rPr>
          <w:rFonts w:asciiTheme="majorHAnsi" w:hAnsiTheme="majorHAnsi"/>
          <w:b/>
          <w:sz w:val="24"/>
          <w:szCs w:val="24"/>
        </w:rPr>
      </w:pPr>
      <w:r w:rsidRPr="00E82F23">
        <w:rPr>
          <w:rFonts w:asciiTheme="majorHAnsi" w:hAnsiTheme="majorHAnsi"/>
          <w:b/>
          <w:sz w:val="24"/>
          <w:szCs w:val="24"/>
        </w:rPr>
        <w:t>SATURDAY, SEPTEMBER 6, 2014</w:t>
      </w:r>
    </w:p>
    <w:p w:rsidR="00E82F23" w:rsidRDefault="00F72B6C" w:rsidP="00F0355F">
      <w:pPr>
        <w:spacing w:after="0"/>
        <w:jc w:val="center"/>
        <w:rPr>
          <w:rFonts w:asciiTheme="majorHAnsi" w:hAnsiTheme="majorHAnsi"/>
          <w:b/>
          <w:sz w:val="24"/>
          <w:szCs w:val="24"/>
        </w:rPr>
      </w:pPr>
      <w:r w:rsidRPr="00E82F23">
        <w:rPr>
          <w:rFonts w:asciiTheme="majorHAnsi" w:hAnsiTheme="majorHAnsi"/>
          <w:b/>
          <w:sz w:val="24"/>
          <w:szCs w:val="24"/>
        </w:rPr>
        <w:t>8:00AM – NOON</w:t>
      </w:r>
    </w:p>
    <w:p w:rsidR="00F72B6C" w:rsidRPr="00E82F23" w:rsidRDefault="00F72B6C" w:rsidP="00F0355F">
      <w:pPr>
        <w:spacing w:after="0"/>
        <w:jc w:val="center"/>
        <w:rPr>
          <w:rFonts w:asciiTheme="majorHAnsi" w:hAnsiTheme="majorHAnsi"/>
          <w:b/>
          <w:sz w:val="24"/>
          <w:szCs w:val="24"/>
        </w:rPr>
      </w:pPr>
      <w:r w:rsidRPr="00E82F23">
        <w:rPr>
          <w:rFonts w:asciiTheme="majorHAnsi" w:hAnsiTheme="majorHAnsi"/>
          <w:b/>
          <w:sz w:val="24"/>
          <w:szCs w:val="24"/>
        </w:rPr>
        <w:t>TIGER ACADEMY MEDIA CENTER</w:t>
      </w:r>
    </w:p>
    <w:p w:rsidR="00F72B6C" w:rsidRPr="00E82F23" w:rsidRDefault="00F72B6C" w:rsidP="00E82F23">
      <w:pPr>
        <w:rPr>
          <w:rFonts w:asciiTheme="majorHAnsi" w:hAnsiTheme="majorHAnsi"/>
          <w:b/>
          <w:sz w:val="24"/>
          <w:szCs w:val="24"/>
        </w:rPr>
      </w:pPr>
    </w:p>
    <w:p w:rsidR="00F72B6C" w:rsidRPr="00E82F23" w:rsidRDefault="00F72B6C" w:rsidP="00E82F23">
      <w:pPr>
        <w:rPr>
          <w:rFonts w:asciiTheme="majorHAnsi" w:hAnsiTheme="majorHAnsi"/>
          <w:sz w:val="24"/>
          <w:szCs w:val="24"/>
        </w:rPr>
      </w:pPr>
      <w:r w:rsidRPr="00E82F23">
        <w:rPr>
          <w:rFonts w:asciiTheme="majorHAnsi" w:hAnsiTheme="majorHAnsi"/>
          <w:sz w:val="24"/>
          <w:szCs w:val="24"/>
        </w:rPr>
        <w:t>The Tiger Academy Board of Directors Retreat was called to order at 8</w:t>
      </w:r>
      <w:r w:rsidR="002F1236">
        <w:rPr>
          <w:rFonts w:asciiTheme="majorHAnsi" w:hAnsiTheme="majorHAnsi"/>
          <w:sz w:val="24"/>
          <w:szCs w:val="24"/>
        </w:rPr>
        <w:t>:10AM</w:t>
      </w:r>
      <w:r w:rsidRPr="00E82F23">
        <w:rPr>
          <w:rFonts w:asciiTheme="majorHAnsi" w:hAnsiTheme="majorHAnsi"/>
          <w:sz w:val="24"/>
          <w:szCs w:val="24"/>
        </w:rPr>
        <w:t xml:space="preserve"> by Chairman John Baker. Charles McWhite gave the invocation.</w:t>
      </w:r>
    </w:p>
    <w:p w:rsidR="005E019F" w:rsidRPr="00E82F23" w:rsidRDefault="005E019F" w:rsidP="00E82F23">
      <w:pPr>
        <w:rPr>
          <w:rFonts w:asciiTheme="majorHAnsi" w:hAnsiTheme="majorHAnsi"/>
          <w:sz w:val="24"/>
          <w:szCs w:val="24"/>
        </w:rPr>
      </w:pPr>
      <w:r w:rsidRPr="00E82F23">
        <w:rPr>
          <w:rFonts w:asciiTheme="majorHAnsi" w:hAnsiTheme="majorHAnsi"/>
          <w:sz w:val="24"/>
          <w:szCs w:val="24"/>
        </w:rPr>
        <w:t xml:space="preserve">The minutes from the June 10, 2014 Board of Directors meeting were </w:t>
      </w:r>
      <w:r w:rsidR="009555A4">
        <w:rPr>
          <w:rFonts w:ascii="Cambria" w:hAnsi="Cambria"/>
          <w:sz w:val="24"/>
          <w:szCs w:val="24"/>
        </w:rPr>
        <w:t>approved as submitted.</w:t>
      </w:r>
    </w:p>
    <w:p w:rsidR="00F72B6C" w:rsidRPr="00E82F23" w:rsidRDefault="00F72B6C" w:rsidP="00E82F23">
      <w:pPr>
        <w:rPr>
          <w:rFonts w:asciiTheme="majorHAnsi" w:hAnsiTheme="majorHAnsi"/>
          <w:sz w:val="24"/>
          <w:szCs w:val="24"/>
        </w:rPr>
      </w:pPr>
      <w:r w:rsidRPr="00E82F23">
        <w:rPr>
          <w:rFonts w:asciiTheme="majorHAnsi" w:hAnsiTheme="majorHAnsi"/>
          <w:sz w:val="24"/>
          <w:szCs w:val="24"/>
        </w:rPr>
        <w:t xml:space="preserve">Board members in attendance at the retreat were John Baker, Tom Baker, Peggy Bryan, Nat Glover, </w:t>
      </w:r>
      <w:proofErr w:type="spellStart"/>
      <w:r w:rsidRPr="00E82F23">
        <w:rPr>
          <w:rFonts w:asciiTheme="majorHAnsi" w:hAnsiTheme="majorHAnsi"/>
          <w:sz w:val="24"/>
          <w:szCs w:val="24"/>
        </w:rPr>
        <w:t>Ju’Coby</w:t>
      </w:r>
      <w:proofErr w:type="spellEnd"/>
      <w:r w:rsidRPr="00E82F23">
        <w:rPr>
          <w:rFonts w:asciiTheme="majorHAnsi" w:hAnsiTheme="majorHAnsi"/>
          <w:sz w:val="24"/>
          <w:szCs w:val="24"/>
        </w:rPr>
        <w:t xml:space="preserve"> Pittman, Greg Atwater, Shelly Boynton and The Honorable Mia Jones.</w:t>
      </w:r>
    </w:p>
    <w:p w:rsidR="00F72B6C" w:rsidRPr="00E82F23" w:rsidRDefault="00F72B6C" w:rsidP="00E82F23">
      <w:pPr>
        <w:rPr>
          <w:rFonts w:asciiTheme="majorHAnsi" w:hAnsiTheme="majorHAnsi"/>
          <w:sz w:val="24"/>
          <w:szCs w:val="24"/>
        </w:rPr>
      </w:pPr>
      <w:r w:rsidRPr="00E82F23">
        <w:rPr>
          <w:rFonts w:asciiTheme="majorHAnsi" w:hAnsiTheme="majorHAnsi"/>
          <w:sz w:val="24"/>
          <w:szCs w:val="24"/>
        </w:rPr>
        <w:lastRenderedPageBreak/>
        <w:t>YMCA</w:t>
      </w:r>
      <w:r w:rsidR="00F923DF" w:rsidRPr="00E82F23">
        <w:rPr>
          <w:rFonts w:asciiTheme="majorHAnsi" w:hAnsiTheme="majorHAnsi"/>
          <w:sz w:val="24"/>
          <w:szCs w:val="24"/>
        </w:rPr>
        <w:t xml:space="preserve"> </w:t>
      </w:r>
      <w:r w:rsidR="00F0355F" w:rsidRPr="00E82F23">
        <w:rPr>
          <w:rFonts w:asciiTheme="majorHAnsi" w:hAnsiTheme="majorHAnsi"/>
          <w:sz w:val="24"/>
          <w:szCs w:val="24"/>
        </w:rPr>
        <w:t>staff in attendance w</w:t>
      </w:r>
      <w:r w:rsidR="00025233">
        <w:rPr>
          <w:rFonts w:asciiTheme="majorHAnsi" w:hAnsiTheme="majorHAnsi"/>
          <w:sz w:val="24"/>
          <w:szCs w:val="24"/>
        </w:rPr>
        <w:t>as</w:t>
      </w:r>
      <w:r w:rsidRPr="00E82F23">
        <w:rPr>
          <w:rFonts w:asciiTheme="majorHAnsi" w:hAnsiTheme="majorHAnsi"/>
          <w:sz w:val="24"/>
          <w:szCs w:val="24"/>
        </w:rPr>
        <w:t xml:space="preserve"> Jan Brogdon, Penny Zuber, Lauren Hopkins, Charles McWhite, Susan Golden, Tonia Fuller, Erika Pitts, Tammy Anderson and Cliff Harrell.</w:t>
      </w:r>
    </w:p>
    <w:p w:rsidR="00F72B6C" w:rsidRPr="00E82F23" w:rsidRDefault="00F72B6C" w:rsidP="00E82F23">
      <w:pPr>
        <w:rPr>
          <w:rFonts w:asciiTheme="majorHAnsi" w:hAnsiTheme="majorHAnsi"/>
          <w:sz w:val="24"/>
          <w:szCs w:val="24"/>
        </w:rPr>
      </w:pPr>
      <w:r w:rsidRPr="00E82F23">
        <w:rPr>
          <w:rFonts w:asciiTheme="majorHAnsi" w:hAnsiTheme="majorHAnsi"/>
          <w:sz w:val="24"/>
          <w:szCs w:val="24"/>
        </w:rPr>
        <w:t>Harry Parsons and Becky King from The LBA Group were special guests attending to present the audit findings from the 2013-2014 school year.</w:t>
      </w:r>
    </w:p>
    <w:p w:rsidR="00F72B6C" w:rsidRPr="00E82F23" w:rsidRDefault="00F72B6C" w:rsidP="00E82F23">
      <w:pPr>
        <w:rPr>
          <w:rFonts w:asciiTheme="majorHAnsi" w:hAnsiTheme="majorHAnsi"/>
          <w:sz w:val="24"/>
          <w:szCs w:val="24"/>
        </w:rPr>
      </w:pPr>
      <w:r w:rsidRPr="00E82F23">
        <w:rPr>
          <w:rFonts w:asciiTheme="majorHAnsi" w:hAnsiTheme="majorHAnsi"/>
          <w:sz w:val="24"/>
          <w:szCs w:val="24"/>
        </w:rPr>
        <w:t xml:space="preserve">The Finance Committee update was given by Greg Atwater, chair of the committee. The </w:t>
      </w:r>
      <w:r w:rsidR="005E019F" w:rsidRPr="00E82F23">
        <w:rPr>
          <w:rFonts w:asciiTheme="majorHAnsi" w:hAnsiTheme="majorHAnsi"/>
          <w:sz w:val="24"/>
          <w:szCs w:val="24"/>
        </w:rPr>
        <w:t>2014-2015 budget was reviewed as well as the financials as of July 31, 2014. Positive and negative variances were noted and discussed on both reports.</w:t>
      </w:r>
    </w:p>
    <w:p w:rsidR="005E019F" w:rsidRPr="00E82F23" w:rsidRDefault="005E019F" w:rsidP="00E82F23">
      <w:pPr>
        <w:rPr>
          <w:rFonts w:asciiTheme="majorHAnsi" w:hAnsiTheme="majorHAnsi"/>
          <w:sz w:val="24"/>
          <w:szCs w:val="24"/>
        </w:rPr>
      </w:pPr>
      <w:r w:rsidRPr="00E82F23">
        <w:rPr>
          <w:rFonts w:asciiTheme="majorHAnsi" w:hAnsiTheme="majorHAnsi"/>
          <w:sz w:val="24"/>
          <w:szCs w:val="24"/>
        </w:rPr>
        <w:t>The representatives from the LBA Group, Harry Parsons, CPA and Becky King, Senior Manager of Audit a</w:t>
      </w:r>
      <w:r w:rsidR="002F1236">
        <w:rPr>
          <w:rFonts w:asciiTheme="majorHAnsi" w:hAnsiTheme="majorHAnsi"/>
          <w:sz w:val="24"/>
          <w:szCs w:val="24"/>
        </w:rPr>
        <w:t>nd Assurance Services distributed</w:t>
      </w:r>
      <w:r w:rsidRPr="00E82F23">
        <w:rPr>
          <w:rFonts w:asciiTheme="majorHAnsi" w:hAnsiTheme="majorHAnsi"/>
          <w:sz w:val="24"/>
          <w:szCs w:val="24"/>
        </w:rPr>
        <w:t xml:space="preserve"> copies of the audit findings from the 2013-2014 school year and reviewed the findings. The process used to conduct the audit at the corporate and school level, as well as the findings was reviewed. They also looked at trends over the last five years. The audit resulted in an unmodified opinion, the highest level possible and no concerns were noted. At the conclusion of the presentation Mr. Baker asked for a </w:t>
      </w:r>
      <w:r w:rsidRPr="00E82F23">
        <w:rPr>
          <w:rFonts w:asciiTheme="majorHAnsi" w:hAnsiTheme="majorHAnsi"/>
          <w:sz w:val="24"/>
          <w:szCs w:val="24"/>
        </w:rPr>
        <w:lastRenderedPageBreak/>
        <w:t>motion to approve the audit and the audit findings. A motion was made, seconded and approval was granted.</w:t>
      </w:r>
    </w:p>
    <w:p w:rsidR="005E019F" w:rsidRPr="00E82F23" w:rsidRDefault="005E019F" w:rsidP="00E82F23">
      <w:pPr>
        <w:rPr>
          <w:rFonts w:asciiTheme="majorHAnsi" w:hAnsiTheme="majorHAnsi"/>
          <w:sz w:val="24"/>
          <w:szCs w:val="24"/>
        </w:rPr>
      </w:pPr>
      <w:r w:rsidRPr="00E82F23">
        <w:rPr>
          <w:rFonts w:asciiTheme="majorHAnsi" w:hAnsiTheme="majorHAnsi"/>
          <w:sz w:val="24"/>
          <w:szCs w:val="24"/>
        </w:rPr>
        <w:t xml:space="preserve">Two other agenda items requiring Board action were brought forth. The recommendation of Pamela </w:t>
      </w:r>
      <w:proofErr w:type="spellStart"/>
      <w:r w:rsidRPr="00E82F23">
        <w:rPr>
          <w:rFonts w:asciiTheme="majorHAnsi" w:hAnsiTheme="majorHAnsi"/>
          <w:sz w:val="24"/>
          <w:szCs w:val="24"/>
        </w:rPr>
        <w:t>Thorbs</w:t>
      </w:r>
      <w:proofErr w:type="spellEnd"/>
      <w:r w:rsidR="00F923DF" w:rsidRPr="00E82F23">
        <w:rPr>
          <w:rFonts w:asciiTheme="majorHAnsi" w:hAnsiTheme="majorHAnsi"/>
          <w:sz w:val="24"/>
          <w:szCs w:val="24"/>
        </w:rPr>
        <w:t xml:space="preserve"> was recommended and was unanimously</w:t>
      </w:r>
      <w:r w:rsidRPr="00E82F23">
        <w:rPr>
          <w:rFonts w:asciiTheme="majorHAnsi" w:hAnsiTheme="majorHAnsi"/>
          <w:sz w:val="24"/>
          <w:szCs w:val="24"/>
        </w:rPr>
        <w:t xml:space="preserve"> approved as the 2014-2015 Parent Represent</w:t>
      </w:r>
      <w:r w:rsidR="00F923DF" w:rsidRPr="00E82F23">
        <w:rPr>
          <w:rFonts w:asciiTheme="majorHAnsi" w:hAnsiTheme="majorHAnsi"/>
          <w:sz w:val="24"/>
          <w:szCs w:val="24"/>
        </w:rPr>
        <w:t>ative</w:t>
      </w:r>
      <w:r w:rsidRPr="00E82F23">
        <w:rPr>
          <w:rFonts w:asciiTheme="majorHAnsi" w:hAnsiTheme="majorHAnsi"/>
          <w:sz w:val="24"/>
          <w:szCs w:val="24"/>
        </w:rPr>
        <w:t xml:space="preserve"> after Ms. </w:t>
      </w:r>
      <w:proofErr w:type="spellStart"/>
      <w:r w:rsidR="00DC7957" w:rsidRPr="00E82F23">
        <w:rPr>
          <w:rFonts w:asciiTheme="majorHAnsi" w:hAnsiTheme="majorHAnsi"/>
          <w:sz w:val="24"/>
          <w:szCs w:val="24"/>
        </w:rPr>
        <w:t>Thorbs</w:t>
      </w:r>
      <w:proofErr w:type="spellEnd"/>
      <w:r w:rsidR="00DC7957" w:rsidRPr="00E82F23">
        <w:rPr>
          <w:rFonts w:asciiTheme="majorHAnsi" w:hAnsiTheme="majorHAnsi"/>
          <w:sz w:val="24"/>
          <w:szCs w:val="24"/>
        </w:rPr>
        <w:t xml:space="preserve"> was introduced to the members and made brief comments.</w:t>
      </w:r>
    </w:p>
    <w:p w:rsidR="00DC7957" w:rsidRPr="00E82F23" w:rsidRDefault="00DC7957" w:rsidP="00E82F23">
      <w:pPr>
        <w:rPr>
          <w:rFonts w:asciiTheme="majorHAnsi" w:hAnsiTheme="majorHAnsi"/>
          <w:sz w:val="24"/>
          <w:szCs w:val="24"/>
        </w:rPr>
      </w:pPr>
      <w:r w:rsidRPr="00E82F23">
        <w:rPr>
          <w:rFonts w:asciiTheme="majorHAnsi" w:hAnsiTheme="majorHAnsi"/>
          <w:sz w:val="24"/>
          <w:szCs w:val="24"/>
        </w:rPr>
        <w:t>John Delaney was approved unanimously to have a designation of Tiger Academy Founding Board Member.</w:t>
      </w:r>
    </w:p>
    <w:p w:rsidR="00DC7957" w:rsidRPr="00E82F23" w:rsidRDefault="00DC7957" w:rsidP="00E82F23">
      <w:pPr>
        <w:rPr>
          <w:rFonts w:asciiTheme="majorHAnsi" w:hAnsiTheme="majorHAnsi"/>
          <w:sz w:val="24"/>
          <w:szCs w:val="24"/>
        </w:rPr>
      </w:pPr>
      <w:r w:rsidRPr="00E82F23">
        <w:rPr>
          <w:rFonts w:asciiTheme="majorHAnsi" w:hAnsiTheme="majorHAnsi"/>
          <w:sz w:val="24"/>
          <w:szCs w:val="24"/>
        </w:rPr>
        <w:t>Mr. McWhite and the instructional coaches gave an instructional update to the board members that included a review of the 2013-2014 data, the instructional plan for 2014-2015 and goals for 2014-2015. Board members discussed with the presenters the transition to Florida Standards and the impact on the instructional program, students and parents.</w:t>
      </w:r>
    </w:p>
    <w:p w:rsidR="00DC7957" w:rsidRPr="00E82F23" w:rsidRDefault="00DC7957" w:rsidP="00E82F23">
      <w:pPr>
        <w:rPr>
          <w:rFonts w:asciiTheme="majorHAnsi" w:hAnsiTheme="majorHAnsi"/>
          <w:sz w:val="24"/>
          <w:szCs w:val="24"/>
        </w:rPr>
      </w:pPr>
      <w:r w:rsidRPr="00E82F23">
        <w:rPr>
          <w:rFonts w:asciiTheme="majorHAnsi" w:hAnsiTheme="majorHAnsi"/>
          <w:sz w:val="24"/>
          <w:szCs w:val="24"/>
        </w:rPr>
        <w:lastRenderedPageBreak/>
        <w:t>Tiger Academy’s School Support Director briefed the Board with an update of 2012-2013 fifth grade students, placement of the 2013-2014 fifth grade students, the timeline for placement of 2014-2015 fifth graders and the implementation of a transition plan for the students this year as they move to sixth grade.</w:t>
      </w:r>
    </w:p>
    <w:p w:rsidR="00DC7957" w:rsidRPr="00E82F23" w:rsidRDefault="00DC7957" w:rsidP="00E82F23">
      <w:pPr>
        <w:rPr>
          <w:rFonts w:asciiTheme="majorHAnsi" w:hAnsiTheme="majorHAnsi"/>
          <w:sz w:val="24"/>
          <w:szCs w:val="24"/>
        </w:rPr>
      </w:pPr>
      <w:r w:rsidRPr="00E82F23">
        <w:rPr>
          <w:rFonts w:asciiTheme="majorHAnsi" w:hAnsiTheme="majorHAnsi"/>
          <w:sz w:val="24"/>
          <w:szCs w:val="24"/>
        </w:rPr>
        <w:t>After a ten minute break Lauren Hopkins, Major Gifts Officer outlined the fund raising plan for 2014 – 2015</w:t>
      </w:r>
      <w:r w:rsidR="002F1236">
        <w:rPr>
          <w:rFonts w:asciiTheme="majorHAnsi" w:hAnsiTheme="majorHAnsi"/>
          <w:sz w:val="24"/>
          <w:szCs w:val="24"/>
        </w:rPr>
        <w:t xml:space="preserve"> </w:t>
      </w:r>
      <w:r w:rsidRPr="00E82F23">
        <w:rPr>
          <w:rFonts w:asciiTheme="majorHAnsi" w:hAnsiTheme="majorHAnsi"/>
          <w:sz w:val="24"/>
          <w:szCs w:val="24"/>
        </w:rPr>
        <w:t>and years beyond. The annual campaign goal and the Dean’s List goals were discussed as well as the plan to meet those goals. The annual donor recognition event</w:t>
      </w:r>
      <w:r w:rsidR="00E621E6">
        <w:rPr>
          <w:rFonts w:asciiTheme="majorHAnsi" w:hAnsiTheme="majorHAnsi"/>
          <w:sz w:val="24"/>
          <w:szCs w:val="24"/>
        </w:rPr>
        <w:t xml:space="preserve"> will take place in April 2015.</w:t>
      </w:r>
    </w:p>
    <w:p w:rsidR="00DC7957" w:rsidRPr="00E82F23" w:rsidRDefault="00DC7957" w:rsidP="00E82F23">
      <w:pPr>
        <w:rPr>
          <w:rFonts w:asciiTheme="majorHAnsi" w:hAnsiTheme="majorHAnsi"/>
          <w:sz w:val="24"/>
          <w:szCs w:val="24"/>
        </w:rPr>
      </w:pPr>
      <w:r w:rsidRPr="00E82F23">
        <w:rPr>
          <w:rFonts w:asciiTheme="majorHAnsi" w:hAnsiTheme="majorHAnsi"/>
          <w:sz w:val="24"/>
          <w:szCs w:val="24"/>
        </w:rPr>
        <w:t>Shelly Boynton, Chair of the Governance Committee reported on committee assignments for 2014-2015, the board calendar</w:t>
      </w:r>
      <w:r w:rsidR="00F923DF" w:rsidRPr="00E82F23">
        <w:rPr>
          <w:rFonts w:asciiTheme="majorHAnsi" w:hAnsiTheme="majorHAnsi"/>
          <w:sz w:val="24"/>
          <w:szCs w:val="24"/>
        </w:rPr>
        <w:t>, new contract requirements, board self-evaluation results, potential new board members and upcoming governance training requirements with deadlines for compl</w:t>
      </w:r>
      <w:r w:rsidR="002F1236">
        <w:rPr>
          <w:rFonts w:asciiTheme="majorHAnsi" w:hAnsiTheme="majorHAnsi"/>
          <w:sz w:val="24"/>
          <w:szCs w:val="24"/>
        </w:rPr>
        <w:t>etion in this school year. An u</w:t>
      </w:r>
      <w:r w:rsidR="00025233">
        <w:rPr>
          <w:rFonts w:asciiTheme="majorHAnsi" w:hAnsiTheme="majorHAnsi"/>
          <w:sz w:val="24"/>
          <w:szCs w:val="24"/>
        </w:rPr>
        <w:t>p</w:t>
      </w:r>
      <w:r w:rsidR="002F1236">
        <w:rPr>
          <w:rFonts w:asciiTheme="majorHAnsi" w:hAnsiTheme="majorHAnsi"/>
          <w:sz w:val="24"/>
          <w:szCs w:val="24"/>
        </w:rPr>
        <w:t>dated</w:t>
      </w:r>
      <w:r w:rsidR="00F923DF" w:rsidRPr="00E82F23">
        <w:rPr>
          <w:rFonts w:asciiTheme="majorHAnsi" w:hAnsiTheme="majorHAnsi"/>
          <w:sz w:val="24"/>
          <w:szCs w:val="24"/>
        </w:rPr>
        <w:t xml:space="preserve"> Board member notebook was distributed to each member.</w:t>
      </w:r>
    </w:p>
    <w:p w:rsidR="00E621E6" w:rsidRDefault="00F923DF" w:rsidP="00E82F23">
      <w:pPr>
        <w:rPr>
          <w:rFonts w:asciiTheme="majorHAnsi" w:hAnsiTheme="majorHAnsi"/>
          <w:sz w:val="24"/>
          <w:szCs w:val="24"/>
        </w:rPr>
      </w:pPr>
      <w:r w:rsidRPr="00E82F23">
        <w:rPr>
          <w:rFonts w:asciiTheme="majorHAnsi" w:hAnsiTheme="majorHAnsi"/>
          <w:sz w:val="24"/>
          <w:szCs w:val="24"/>
        </w:rPr>
        <w:lastRenderedPageBreak/>
        <w:t>No public comments were made and the Board moved to th</w:t>
      </w:r>
      <w:r w:rsidR="00E621E6">
        <w:rPr>
          <w:rFonts w:asciiTheme="majorHAnsi" w:hAnsiTheme="majorHAnsi"/>
          <w:sz w:val="24"/>
          <w:szCs w:val="24"/>
        </w:rPr>
        <w:t>e Executive Session at 11:30AM.</w:t>
      </w:r>
    </w:p>
    <w:p w:rsidR="00F923DF" w:rsidRPr="00E82F23" w:rsidRDefault="00F923DF" w:rsidP="00E82F23">
      <w:pPr>
        <w:rPr>
          <w:rFonts w:asciiTheme="majorHAnsi" w:hAnsiTheme="majorHAnsi"/>
          <w:sz w:val="24"/>
          <w:szCs w:val="24"/>
        </w:rPr>
      </w:pPr>
      <w:r w:rsidRPr="00E82F23">
        <w:rPr>
          <w:rFonts w:asciiTheme="majorHAnsi" w:hAnsiTheme="majorHAnsi"/>
          <w:sz w:val="24"/>
          <w:szCs w:val="24"/>
        </w:rPr>
        <w:t>The</w:t>
      </w:r>
      <w:r w:rsidR="00E621E6">
        <w:rPr>
          <w:rFonts w:asciiTheme="majorHAnsi" w:hAnsiTheme="majorHAnsi"/>
          <w:sz w:val="24"/>
          <w:szCs w:val="24"/>
        </w:rPr>
        <w:t xml:space="preserve"> meeting was adjourned at noon.</w:t>
      </w:r>
    </w:p>
    <w:p w:rsidR="00E621E6" w:rsidRDefault="00E621E6" w:rsidP="00E82F23">
      <w:pPr>
        <w:rPr>
          <w:rFonts w:asciiTheme="majorHAnsi" w:hAnsiTheme="majorHAnsi"/>
          <w:sz w:val="24"/>
          <w:szCs w:val="24"/>
        </w:rPr>
      </w:pPr>
    </w:p>
    <w:p w:rsidR="00F923DF" w:rsidRPr="00E82F23" w:rsidRDefault="00E621E6" w:rsidP="00E82F23">
      <w:pPr>
        <w:rPr>
          <w:rFonts w:asciiTheme="majorHAnsi" w:hAnsiTheme="majorHAnsi"/>
          <w:sz w:val="24"/>
          <w:szCs w:val="24"/>
        </w:rPr>
      </w:pPr>
      <w:r>
        <w:rPr>
          <w:rFonts w:asciiTheme="majorHAnsi" w:hAnsiTheme="majorHAnsi"/>
          <w:sz w:val="24"/>
          <w:szCs w:val="24"/>
        </w:rPr>
        <w:t>Respectfully Submitted,</w:t>
      </w:r>
    </w:p>
    <w:p w:rsidR="00E621E6" w:rsidRDefault="00E621E6" w:rsidP="00E82F23">
      <w:pPr>
        <w:rPr>
          <w:rFonts w:asciiTheme="majorHAnsi" w:hAnsiTheme="majorHAnsi"/>
          <w:sz w:val="24"/>
          <w:szCs w:val="24"/>
        </w:rPr>
      </w:pPr>
    </w:p>
    <w:p w:rsidR="00F923DF" w:rsidRDefault="00F923DF" w:rsidP="00E82F23">
      <w:pPr>
        <w:rPr>
          <w:rFonts w:asciiTheme="majorHAnsi" w:hAnsiTheme="majorHAnsi"/>
          <w:sz w:val="24"/>
          <w:szCs w:val="24"/>
        </w:rPr>
      </w:pPr>
      <w:r w:rsidRPr="00E82F23">
        <w:rPr>
          <w:rFonts w:asciiTheme="majorHAnsi" w:hAnsiTheme="majorHAnsi"/>
          <w:sz w:val="24"/>
          <w:szCs w:val="24"/>
        </w:rPr>
        <w:t>Susan Golden, Executive Director</w:t>
      </w:r>
    </w:p>
    <w:p w:rsidR="002F1236" w:rsidRDefault="002F1236" w:rsidP="00E82F23">
      <w:pPr>
        <w:rPr>
          <w:rFonts w:asciiTheme="majorHAnsi" w:hAnsiTheme="majorHAnsi"/>
          <w:sz w:val="24"/>
          <w:szCs w:val="24"/>
        </w:rPr>
      </w:pPr>
    </w:p>
    <w:p w:rsidR="002F1236" w:rsidRDefault="002F1236" w:rsidP="00E82F23">
      <w:pPr>
        <w:rPr>
          <w:rFonts w:asciiTheme="majorHAnsi" w:hAnsiTheme="majorHAnsi"/>
          <w:sz w:val="24"/>
          <w:szCs w:val="24"/>
        </w:rPr>
      </w:pPr>
      <w:r>
        <w:rPr>
          <w:rFonts w:asciiTheme="majorHAnsi" w:hAnsiTheme="majorHAnsi"/>
          <w:sz w:val="24"/>
          <w:szCs w:val="24"/>
        </w:rPr>
        <w:t>Approved:                                         Date:</w:t>
      </w:r>
    </w:p>
    <w:p w:rsidR="002F1236" w:rsidRDefault="002F1236" w:rsidP="00E82F23">
      <w:pPr>
        <w:rPr>
          <w:rFonts w:asciiTheme="majorHAnsi" w:hAnsiTheme="majorHAnsi"/>
          <w:sz w:val="24"/>
          <w:szCs w:val="24"/>
        </w:rPr>
      </w:pPr>
    </w:p>
    <w:p w:rsidR="002F1236" w:rsidRDefault="002F1236" w:rsidP="00E82F23">
      <w:pPr>
        <w:rPr>
          <w:rFonts w:asciiTheme="majorHAnsi" w:hAnsiTheme="majorHAnsi"/>
          <w:sz w:val="24"/>
          <w:szCs w:val="24"/>
        </w:rPr>
      </w:pPr>
    </w:p>
    <w:p w:rsidR="002F1236" w:rsidRPr="00E82F23" w:rsidRDefault="002F1236" w:rsidP="00E82F23">
      <w:pPr>
        <w:rPr>
          <w:rFonts w:asciiTheme="majorHAnsi" w:hAnsiTheme="majorHAnsi"/>
          <w:sz w:val="24"/>
          <w:szCs w:val="24"/>
        </w:rPr>
      </w:pPr>
      <w:r>
        <w:rPr>
          <w:rFonts w:asciiTheme="majorHAnsi" w:hAnsiTheme="majorHAnsi"/>
          <w:sz w:val="24"/>
          <w:szCs w:val="24"/>
        </w:rPr>
        <w:lastRenderedPageBreak/>
        <w:t>John Baker, Chair</w:t>
      </w:r>
    </w:p>
    <w:p w:rsidR="00DC7957" w:rsidRPr="00E82F23" w:rsidRDefault="00DC7957" w:rsidP="00E82F23">
      <w:pPr>
        <w:rPr>
          <w:rFonts w:asciiTheme="majorHAnsi" w:hAnsiTheme="majorHAnsi"/>
          <w:sz w:val="24"/>
          <w:szCs w:val="24"/>
        </w:rPr>
      </w:pPr>
    </w:p>
    <w:p w:rsidR="00DC7957" w:rsidRPr="00E82F23" w:rsidRDefault="00DC7957" w:rsidP="00E82F23">
      <w:pPr>
        <w:rPr>
          <w:rFonts w:asciiTheme="majorHAnsi" w:hAnsiTheme="majorHAnsi"/>
          <w:sz w:val="24"/>
          <w:szCs w:val="24"/>
        </w:rPr>
      </w:pPr>
    </w:p>
    <w:p w:rsidR="005E019F" w:rsidRPr="00E82F23" w:rsidRDefault="005E019F" w:rsidP="00E82F23">
      <w:pPr>
        <w:rPr>
          <w:rFonts w:asciiTheme="majorHAnsi" w:hAnsiTheme="majorHAnsi"/>
          <w:sz w:val="24"/>
          <w:szCs w:val="24"/>
        </w:rPr>
      </w:pPr>
    </w:p>
    <w:p w:rsidR="005E019F" w:rsidRPr="00E82F23" w:rsidRDefault="005E019F" w:rsidP="00E82F23">
      <w:pPr>
        <w:rPr>
          <w:rFonts w:asciiTheme="majorHAnsi" w:hAnsiTheme="majorHAnsi"/>
          <w:sz w:val="24"/>
          <w:szCs w:val="24"/>
        </w:rPr>
      </w:pPr>
    </w:p>
    <w:sectPr w:rsidR="005E019F" w:rsidRPr="00E8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C"/>
    <w:rsid w:val="00025233"/>
    <w:rsid w:val="002F1236"/>
    <w:rsid w:val="003349F9"/>
    <w:rsid w:val="005E019F"/>
    <w:rsid w:val="009555A4"/>
    <w:rsid w:val="00DC7957"/>
    <w:rsid w:val="00DF2485"/>
    <w:rsid w:val="00E621E6"/>
    <w:rsid w:val="00E82F23"/>
    <w:rsid w:val="00F0355F"/>
    <w:rsid w:val="00F72B6C"/>
    <w:rsid w:val="00F9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40D37-58C7-41E1-8B90-582BE21A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Tumika Mondy</cp:lastModifiedBy>
  <cp:revision>2</cp:revision>
  <cp:lastPrinted>2014-11-25T19:17:00Z</cp:lastPrinted>
  <dcterms:created xsi:type="dcterms:W3CDTF">2016-10-17T14:14:00Z</dcterms:created>
  <dcterms:modified xsi:type="dcterms:W3CDTF">2016-10-17T14:14:00Z</dcterms:modified>
</cp:coreProperties>
</file>