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1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933DF" w:rsidTr="00600F4C">
        <w:trPr>
          <w:trHeight w:val="769"/>
        </w:trPr>
        <w:tc>
          <w:tcPr>
            <w:tcW w:w="1250" w:type="pct"/>
            <w:shd w:val="clear" w:color="auto" w:fill="EEECE1" w:themeFill="background2"/>
            <w:vAlign w:val="center"/>
          </w:tcPr>
          <w:p w:rsidR="00766D68" w:rsidRPr="00766D68" w:rsidRDefault="00766D68" w:rsidP="00600F4C">
            <w:pPr>
              <w:jc w:val="center"/>
              <w:rPr>
                <w:b/>
              </w:rPr>
            </w:pPr>
            <w:r w:rsidRPr="00766D68">
              <w:rPr>
                <w:b/>
              </w:rPr>
              <w:t>Action Steps to Attain Objective</w:t>
            </w:r>
          </w:p>
        </w:tc>
        <w:tc>
          <w:tcPr>
            <w:tcW w:w="1250" w:type="pct"/>
            <w:shd w:val="clear" w:color="auto" w:fill="EEECE1" w:themeFill="background2"/>
            <w:vAlign w:val="center"/>
          </w:tcPr>
          <w:p w:rsidR="00766D68" w:rsidRPr="00766D68" w:rsidRDefault="00766D68" w:rsidP="00600F4C">
            <w:pPr>
              <w:jc w:val="center"/>
              <w:rPr>
                <w:b/>
              </w:rPr>
            </w:pPr>
            <w:r w:rsidRPr="00766D68">
              <w:rPr>
                <w:b/>
              </w:rPr>
              <w:t>Responsible Person(s)</w:t>
            </w:r>
          </w:p>
        </w:tc>
        <w:tc>
          <w:tcPr>
            <w:tcW w:w="1250" w:type="pct"/>
            <w:shd w:val="clear" w:color="auto" w:fill="EEECE1" w:themeFill="background2"/>
            <w:vAlign w:val="center"/>
          </w:tcPr>
          <w:p w:rsidR="00766D68" w:rsidRPr="00766D68" w:rsidRDefault="00766D68" w:rsidP="00600F4C">
            <w:pPr>
              <w:jc w:val="center"/>
              <w:rPr>
                <w:b/>
              </w:rPr>
            </w:pPr>
            <w:r w:rsidRPr="00766D68">
              <w:rPr>
                <w:b/>
              </w:rPr>
              <w:t>Resources Required</w:t>
            </w:r>
          </w:p>
        </w:tc>
        <w:tc>
          <w:tcPr>
            <w:tcW w:w="1250" w:type="pct"/>
            <w:shd w:val="clear" w:color="auto" w:fill="EEECE1" w:themeFill="background2"/>
            <w:vAlign w:val="center"/>
          </w:tcPr>
          <w:p w:rsidR="00766D68" w:rsidRPr="00766D68" w:rsidRDefault="00766D68" w:rsidP="00600F4C">
            <w:pPr>
              <w:jc w:val="center"/>
              <w:rPr>
                <w:b/>
              </w:rPr>
            </w:pPr>
            <w:r w:rsidRPr="00766D68">
              <w:rPr>
                <w:b/>
              </w:rPr>
              <w:t>Timeline</w:t>
            </w:r>
          </w:p>
        </w:tc>
      </w:tr>
      <w:tr w:rsidR="00766D68" w:rsidTr="00600F4C">
        <w:trPr>
          <w:trHeight w:val="1280"/>
        </w:trPr>
        <w:tc>
          <w:tcPr>
            <w:tcW w:w="1250" w:type="pct"/>
            <w:vAlign w:val="center"/>
          </w:tcPr>
          <w:p w:rsidR="00600F4C" w:rsidRDefault="00600F4C" w:rsidP="00600F4C">
            <w:r>
              <w:t>Create supply bags for the students</w:t>
            </w:r>
          </w:p>
        </w:tc>
        <w:tc>
          <w:tcPr>
            <w:tcW w:w="1250" w:type="pct"/>
            <w:vAlign w:val="center"/>
          </w:tcPr>
          <w:p w:rsidR="00766D68" w:rsidRDefault="00600F4C" w:rsidP="00600F4C">
            <w:r>
              <w:t xml:space="preserve">Fuller, </w:t>
            </w:r>
            <w:proofErr w:type="spellStart"/>
            <w:r>
              <w:t>Braude</w:t>
            </w:r>
            <w:proofErr w:type="spellEnd"/>
            <w:r>
              <w:t>, Hughes</w:t>
            </w:r>
          </w:p>
        </w:tc>
        <w:tc>
          <w:tcPr>
            <w:tcW w:w="1250" w:type="pct"/>
            <w:vAlign w:val="center"/>
          </w:tcPr>
          <w:p w:rsidR="00766D68" w:rsidRDefault="00600F4C" w:rsidP="00600F4C">
            <w:r>
              <w:t>Math journals, pencils, hundreds chart, base ten blocks</w:t>
            </w:r>
          </w:p>
        </w:tc>
        <w:tc>
          <w:tcPr>
            <w:tcW w:w="1250" w:type="pct"/>
            <w:vAlign w:val="center"/>
          </w:tcPr>
          <w:p w:rsidR="00766D68" w:rsidRDefault="00600F4C" w:rsidP="00600F4C">
            <w:r>
              <w:t>5/06/15</w:t>
            </w:r>
          </w:p>
        </w:tc>
      </w:tr>
      <w:tr w:rsidR="00766D68" w:rsidTr="00600F4C">
        <w:trPr>
          <w:trHeight w:val="1410"/>
        </w:trPr>
        <w:tc>
          <w:tcPr>
            <w:tcW w:w="1250" w:type="pct"/>
            <w:vAlign w:val="center"/>
          </w:tcPr>
          <w:p w:rsidR="00766D68" w:rsidRDefault="00600F4C" w:rsidP="00600F4C">
            <w:r>
              <w:t>Revised Power Point</w:t>
            </w:r>
          </w:p>
        </w:tc>
        <w:tc>
          <w:tcPr>
            <w:tcW w:w="1250" w:type="pct"/>
            <w:vAlign w:val="center"/>
          </w:tcPr>
          <w:p w:rsidR="00766D68" w:rsidRPr="007933DF" w:rsidRDefault="00600F4C" w:rsidP="00600F4C">
            <w:pPr>
              <w:tabs>
                <w:tab w:val="left" w:pos="2340"/>
              </w:tabs>
            </w:pPr>
            <w:r>
              <w:t>Hughes</w:t>
            </w:r>
          </w:p>
        </w:tc>
        <w:tc>
          <w:tcPr>
            <w:tcW w:w="1250" w:type="pct"/>
            <w:vAlign w:val="center"/>
          </w:tcPr>
          <w:p w:rsidR="00766D68" w:rsidRDefault="00600F4C" w:rsidP="00600F4C">
            <w:r>
              <w:t>Power Point and Computer</w:t>
            </w:r>
          </w:p>
        </w:tc>
        <w:tc>
          <w:tcPr>
            <w:tcW w:w="1250" w:type="pct"/>
            <w:vAlign w:val="center"/>
          </w:tcPr>
          <w:p w:rsidR="00766D68" w:rsidRDefault="00600F4C" w:rsidP="00600F4C">
            <w:r>
              <w:t>5/06/15</w:t>
            </w:r>
          </w:p>
        </w:tc>
      </w:tr>
      <w:tr w:rsidR="00600F4C" w:rsidTr="00600F4C">
        <w:trPr>
          <w:trHeight w:val="1127"/>
        </w:trPr>
        <w:tc>
          <w:tcPr>
            <w:tcW w:w="1250" w:type="pct"/>
            <w:vAlign w:val="center"/>
          </w:tcPr>
          <w:p w:rsidR="00600F4C" w:rsidRDefault="00600F4C" w:rsidP="00600F4C">
            <w:r>
              <w:t>Copy Pretest and Post-test for group</w:t>
            </w:r>
          </w:p>
        </w:tc>
        <w:tc>
          <w:tcPr>
            <w:tcW w:w="1250" w:type="pct"/>
            <w:vAlign w:val="center"/>
          </w:tcPr>
          <w:p w:rsidR="00600F4C" w:rsidRPr="007933DF" w:rsidRDefault="00600F4C" w:rsidP="00600F4C">
            <w:pPr>
              <w:tabs>
                <w:tab w:val="left" w:pos="2340"/>
              </w:tabs>
            </w:pPr>
            <w:r>
              <w:t>Fuller</w:t>
            </w:r>
          </w:p>
        </w:tc>
        <w:tc>
          <w:tcPr>
            <w:tcW w:w="1250" w:type="pct"/>
            <w:vAlign w:val="center"/>
          </w:tcPr>
          <w:p w:rsidR="00600F4C" w:rsidRDefault="00600F4C" w:rsidP="00600F4C">
            <w:r>
              <w:t>Computer</w:t>
            </w:r>
          </w:p>
        </w:tc>
        <w:tc>
          <w:tcPr>
            <w:tcW w:w="1250" w:type="pct"/>
            <w:vAlign w:val="center"/>
          </w:tcPr>
          <w:p w:rsidR="00600F4C" w:rsidRDefault="00600F4C" w:rsidP="00600F4C">
            <w:r>
              <w:t>5/06/15</w:t>
            </w:r>
          </w:p>
        </w:tc>
      </w:tr>
      <w:tr w:rsidR="00600F4C" w:rsidTr="00600F4C">
        <w:trPr>
          <w:trHeight w:val="965"/>
        </w:trPr>
        <w:tc>
          <w:tcPr>
            <w:tcW w:w="1250" w:type="pct"/>
            <w:vAlign w:val="center"/>
          </w:tcPr>
          <w:p w:rsidR="00600F4C" w:rsidRDefault="00600F4C" w:rsidP="00600F4C">
            <w:r>
              <w:t>Copy Guiding Questions for group</w:t>
            </w:r>
          </w:p>
        </w:tc>
        <w:tc>
          <w:tcPr>
            <w:tcW w:w="1250" w:type="pct"/>
            <w:vAlign w:val="center"/>
          </w:tcPr>
          <w:p w:rsidR="00600F4C" w:rsidRDefault="00600F4C" w:rsidP="00600F4C">
            <w:r>
              <w:t>Fuller</w:t>
            </w:r>
          </w:p>
        </w:tc>
        <w:tc>
          <w:tcPr>
            <w:tcW w:w="1250" w:type="pct"/>
            <w:vAlign w:val="center"/>
          </w:tcPr>
          <w:p w:rsidR="00600F4C" w:rsidRDefault="00600F4C" w:rsidP="00600F4C">
            <w:r>
              <w:t>Computer</w:t>
            </w:r>
          </w:p>
        </w:tc>
        <w:tc>
          <w:tcPr>
            <w:tcW w:w="1250" w:type="pct"/>
            <w:vAlign w:val="center"/>
          </w:tcPr>
          <w:p w:rsidR="00600F4C" w:rsidRDefault="00600F4C" w:rsidP="00600F4C">
            <w:r>
              <w:t>5/06/15</w:t>
            </w:r>
          </w:p>
        </w:tc>
      </w:tr>
      <w:tr w:rsidR="00600F4C" w:rsidTr="00600F4C">
        <w:trPr>
          <w:trHeight w:val="1192"/>
        </w:trPr>
        <w:tc>
          <w:tcPr>
            <w:tcW w:w="1250" w:type="pct"/>
            <w:vAlign w:val="center"/>
          </w:tcPr>
          <w:p w:rsidR="00600F4C" w:rsidRDefault="00600F4C" w:rsidP="00600F4C">
            <w:r>
              <w:t>Provide Chart Paper for group</w:t>
            </w:r>
          </w:p>
        </w:tc>
        <w:tc>
          <w:tcPr>
            <w:tcW w:w="1250" w:type="pct"/>
            <w:vAlign w:val="center"/>
          </w:tcPr>
          <w:p w:rsidR="00600F4C" w:rsidRDefault="00600F4C" w:rsidP="00600F4C">
            <w:r>
              <w:t>Fuller</w:t>
            </w:r>
          </w:p>
        </w:tc>
        <w:tc>
          <w:tcPr>
            <w:tcW w:w="1250" w:type="pct"/>
            <w:vAlign w:val="center"/>
          </w:tcPr>
          <w:p w:rsidR="00600F4C" w:rsidRDefault="00600F4C" w:rsidP="00600F4C">
            <w:r>
              <w:t>Chart paper</w:t>
            </w:r>
          </w:p>
        </w:tc>
        <w:tc>
          <w:tcPr>
            <w:tcW w:w="1250" w:type="pct"/>
            <w:vAlign w:val="center"/>
          </w:tcPr>
          <w:p w:rsidR="00600F4C" w:rsidRDefault="00600F4C" w:rsidP="00600F4C">
            <w:r>
              <w:t>5/06/15</w:t>
            </w:r>
          </w:p>
        </w:tc>
      </w:tr>
      <w:tr w:rsidR="00600F4C" w:rsidTr="00600F4C">
        <w:trPr>
          <w:trHeight w:val="1225"/>
        </w:trPr>
        <w:tc>
          <w:tcPr>
            <w:tcW w:w="1250" w:type="pct"/>
            <w:vAlign w:val="center"/>
          </w:tcPr>
          <w:p w:rsidR="00600F4C" w:rsidRDefault="00CC5F3A" w:rsidP="00600F4C">
            <w:r>
              <w:t>Create Goals Checklist for the Observation and Assessment Review</w:t>
            </w: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600F4C" w:rsidRDefault="00CC5F3A" w:rsidP="00600F4C">
            <w:r>
              <w:t>Fuller</w:t>
            </w:r>
          </w:p>
        </w:tc>
        <w:tc>
          <w:tcPr>
            <w:tcW w:w="1250" w:type="pct"/>
            <w:vAlign w:val="center"/>
          </w:tcPr>
          <w:p w:rsidR="00600F4C" w:rsidRDefault="00CC5F3A" w:rsidP="00600F4C">
            <w:r>
              <w:t>Goals; Computer</w:t>
            </w:r>
          </w:p>
        </w:tc>
        <w:tc>
          <w:tcPr>
            <w:tcW w:w="1250" w:type="pct"/>
            <w:vAlign w:val="center"/>
          </w:tcPr>
          <w:p w:rsidR="00600F4C" w:rsidRDefault="00CC5F3A" w:rsidP="00600F4C">
            <w:r>
              <w:t>5/06/15</w:t>
            </w:r>
          </w:p>
        </w:tc>
      </w:tr>
    </w:tbl>
    <w:p w:rsidR="00766D68" w:rsidRDefault="00766D68"/>
    <w:sectPr w:rsidR="00766D68" w:rsidSect="007933D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EE" w:rsidRDefault="00BE4FEE" w:rsidP="00766D68">
      <w:pPr>
        <w:spacing w:after="0" w:line="240" w:lineRule="auto"/>
      </w:pPr>
      <w:r>
        <w:separator/>
      </w:r>
    </w:p>
  </w:endnote>
  <w:endnote w:type="continuationSeparator" w:id="0">
    <w:p w:rsidR="00BE4FEE" w:rsidRDefault="00BE4FEE" w:rsidP="0076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EE" w:rsidRDefault="00BE4FEE" w:rsidP="00766D68">
      <w:pPr>
        <w:spacing w:after="0" w:line="240" w:lineRule="auto"/>
      </w:pPr>
      <w:r>
        <w:separator/>
      </w:r>
    </w:p>
  </w:footnote>
  <w:footnote w:type="continuationSeparator" w:id="0">
    <w:p w:rsidR="00BE4FEE" w:rsidRDefault="00BE4FEE" w:rsidP="0076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68" w:rsidRDefault="00766D68">
    <w:pPr>
      <w:pStyle w:val="Header"/>
    </w:pPr>
    <w:r w:rsidRPr="00766D68">
      <w:t>Name _______________________</w:t>
    </w:r>
    <w:r>
      <w:rPr>
        <w:b/>
      </w:rPr>
      <w:tab/>
    </w:r>
    <w:r w:rsidR="007933DF">
      <w:rPr>
        <w:b/>
      </w:rPr>
      <w:t xml:space="preserve">                                              </w:t>
    </w:r>
    <w:r w:rsidRPr="00766D68">
      <w:rPr>
        <w:b/>
      </w:rPr>
      <w:t>Lesson Study Action Plan</w:t>
    </w:r>
    <w:r>
      <w:tab/>
      <w:t xml:space="preserve">  </w:t>
    </w:r>
    <w:r w:rsidR="007933DF">
      <w:t xml:space="preserve">                                            Date</w:t>
    </w:r>
    <w:r>
      <w:t>_______________________</w:t>
    </w:r>
  </w:p>
  <w:p w:rsidR="00600F4C" w:rsidRDefault="00600F4C">
    <w:pPr>
      <w:pStyle w:val="Header"/>
    </w:pPr>
  </w:p>
  <w:p w:rsidR="00600F4C" w:rsidRDefault="00600F4C">
    <w:pPr>
      <w:pStyle w:val="Header"/>
    </w:pPr>
  </w:p>
  <w:p w:rsidR="00600F4C" w:rsidRPr="00600F4C" w:rsidRDefault="00600F4C">
    <w:pPr>
      <w:pStyle w:val="Header"/>
      <w:rPr>
        <w:b/>
      </w:rPr>
    </w:pPr>
    <w:r w:rsidRPr="00600F4C">
      <w:rPr>
        <w:b/>
      </w:rPr>
      <w:t>Day 2 – 5/05/15 First and Second Grade Planning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68"/>
    <w:rsid w:val="00600F4C"/>
    <w:rsid w:val="00766D68"/>
    <w:rsid w:val="007933DF"/>
    <w:rsid w:val="00982F23"/>
    <w:rsid w:val="009E1CA6"/>
    <w:rsid w:val="00BE4FEE"/>
    <w:rsid w:val="00C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68"/>
  </w:style>
  <w:style w:type="paragraph" w:styleId="Footer">
    <w:name w:val="footer"/>
    <w:basedOn w:val="Normal"/>
    <w:link w:val="FooterChar"/>
    <w:uiPriority w:val="99"/>
    <w:unhideWhenUsed/>
    <w:rsid w:val="0076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68"/>
  </w:style>
  <w:style w:type="paragraph" w:styleId="Footer">
    <w:name w:val="footer"/>
    <w:basedOn w:val="Normal"/>
    <w:link w:val="FooterChar"/>
    <w:uiPriority w:val="99"/>
    <w:unhideWhenUsed/>
    <w:rsid w:val="0076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Fuller</dc:creator>
  <cp:lastModifiedBy>Tonia Fuller</cp:lastModifiedBy>
  <cp:revision>2</cp:revision>
  <dcterms:created xsi:type="dcterms:W3CDTF">2015-05-06T13:24:00Z</dcterms:created>
  <dcterms:modified xsi:type="dcterms:W3CDTF">2015-05-06T13:24:00Z</dcterms:modified>
</cp:coreProperties>
</file>